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656"/>
        <w:gridCol w:w="7416"/>
      </w:tblGrid>
      <w:tr w:rsidR="000D0E08" w:rsidTr="3AD71EB9" w14:paraId="27123B53" w14:textId="77777777">
        <w:tc>
          <w:tcPr>
            <w:tcW w:w="1242" w:type="dxa"/>
            <w:shd w:val="clear" w:color="auto" w:fill="auto"/>
            <w:tcMar/>
          </w:tcPr>
          <w:p w:rsidR="000D0E08" w:rsidP="00E7191E" w:rsidRDefault="00C54996" w14:paraId="1DB5D2AB" w14:textId="77777777">
            <w:pPr>
              <w:pStyle w:val="En-tte"/>
            </w:pPr>
            <w:r>
              <w:object w:dxaOrig="1490" w:dyaOrig="2145" w14:anchorId="6854AE7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width:1in;height:104pt;visibility:visible" o:spid="_x0000_i1025" o:ole="" type="#_x0000_t75">
                  <v:imagedata o:title="" r:id="rId10"/>
                </v:shape>
                <o:OLEObject Type="Embed" ProgID="PBrush" ShapeID="Picture 1" DrawAspect="Content" ObjectID="_1807000031" r:id="rId11"/>
              </w:object>
            </w:r>
          </w:p>
        </w:tc>
        <w:tc>
          <w:tcPr>
            <w:tcW w:w="8046" w:type="dxa"/>
            <w:shd w:val="clear" w:color="auto" w:fill="auto"/>
            <w:tcMar/>
          </w:tcPr>
          <w:p w:rsidRPr="00427F84" w:rsidR="00B637BB" w:rsidP="00E847B6" w:rsidRDefault="00B637BB" w14:paraId="635FAF34" w14:textId="77777777">
            <w:pPr>
              <w:pStyle w:val="Corpsdetexte"/>
              <w:spacing w:before="240" w:after="0"/>
              <w:jc w:val="center"/>
              <w:rPr>
                <w:rFonts w:ascii="Century Schoolbook" w:hAnsi="Century Schoolbook"/>
                <w:b/>
                <w:bCs/>
                <w:smallCaps/>
                <w:color w:val="595959"/>
                <w:kern w:val="22"/>
                <w:sz w:val="28"/>
                <w:szCs w:val="22"/>
              </w:rPr>
            </w:pPr>
            <w:r w:rsidRPr="00427F84">
              <w:rPr>
                <w:rFonts w:ascii="Century Schoolbook" w:hAnsi="Century Schoolbook"/>
                <w:b/>
                <w:bCs/>
                <w:smallCaps/>
                <w:color w:val="595959"/>
                <w:kern w:val="22"/>
                <w:sz w:val="28"/>
                <w:szCs w:val="22"/>
              </w:rPr>
              <w:t>BACHELOR UNIVERSITAIRE DE TECHNOLOGIE</w:t>
            </w:r>
          </w:p>
          <w:p w:rsidRPr="00427F84" w:rsidR="00B637BB" w:rsidP="00E847B6" w:rsidRDefault="00B637BB" w14:paraId="68D149DC" w14:textId="77777777">
            <w:pPr>
              <w:pStyle w:val="Corpsdetexte"/>
              <w:spacing w:before="240" w:after="0"/>
              <w:jc w:val="center"/>
              <w:rPr>
                <w:rFonts w:ascii="Century Schoolbook" w:hAnsi="Century Schoolbook"/>
                <w:b/>
                <w:bCs/>
                <w:color w:val="595959"/>
                <w:sz w:val="40"/>
                <w:szCs w:val="32"/>
              </w:rPr>
            </w:pPr>
            <w:r w:rsidRPr="00427F84">
              <w:rPr>
                <w:rFonts w:ascii="Century Schoolbook" w:hAnsi="Century Schoolbook"/>
                <w:b/>
                <w:bCs/>
                <w:color w:val="595959"/>
                <w:sz w:val="40"/>
                <w:szCs w:val="32"/>
              </w:rPr>
              <w:t>INFORMATIQUE</w:t>
            </w:r>
          </w:p>
          <w:p w:rsidR="00D3545A" w:rsidP="3AD71EB9" w:rsidRDefault="0083744E" w14:paraId="400B734F" w14:textId="1AE79DE4">
            <w:pPr>
              <w:pStyle w:val="Corpsdetexte"/>
              <w:spacing w:before="240" w:after="0"/>
              <w:jc w:val="center"/>
              <w:rPr>
                <w:color w:val="auto"/>
                <w:sz w:val="22"/>
                <w:szCs w:val="22"/>
              </w:rPr>
            </w:pPr>
            <w:r w:rsidRPr="3AD71EB9" w:rsidR="0083744E">
              <w:rPr>
                <w:rFonts w:ascii="Century Schoolbook" w:hAnsi="Century Schoolbook"/>
                <w:b w:val="1"/>
                <w:bCs w:val="1"/>
                <w:color w:val="595959" w:themeColor="text1" w:themeTint="A6" w:themeShade="FF"/>
                <w:sz w:val="28"/>
                <w:szCs w:val="28"/>
              </w:rPr>
              <w:t xml:space="preserve">PROPOSITION DE </w:t>
            </w:r>
            <w:r w:rsidRPr="3AD71EB9" w:rsidR="00B637BB">
              <w:rPr>
                <w:rFonts w:ascii="Century Schoolbook" w:hAnsi="Century Schoolbook"/>
                <w:b w:val="1"/>
                <w:bCs w:val="1"/>
                <w:color w:val="595959" w:themeColor="text1" w:themeTint="A6" w:themeShade="FF"/>
                <w:sz w:val="28"/>
                <w:szCs w:val="28"/>
              </w:rPr>
              <w:t>PROJET</w:t>
            </w:r>
            <w:r w:rsidRPr="3AD71EB9" w:rsidR="0083744E">
              <w:rPr>
                <w:rFonts w:ascii="Century Schoolbook" w:hAnsi="Century Schoolbook"/>
                <w:b w:val="1"/>
                <w:bCs w:val="1"/>
                <w:color w:val="595959" w:themeColor="text1" w:themeTint="A6" w:themeShade="FF"/>
                <w:sz w:val="28"/>
                <w:szCs w:val="28"/>
              </w:rPr>
              <w:t xml:space="preserve"> </w:t>
            </w:r>
            <w:r w:rsidRPr="3AD71EB9" w:rsidR="00602FA6">
              <w:rPr>
                <w:rFonts w:ascii="Century Schoolbook" w:hAnsi="Century Schoolbook"/>
                <w:b w:val="1"/>
                <w:bCs w:val="1"/>
                <w:color w:val="595959" w:themeColor="text1" w:themeTint="A6" w:themeShade="FF"/>
                <w:sz w:val="28"/>
                <w:szCs w:val="28"/>
              </w:rPr>
              <w:t>–</w:t>
            </w:r>
            <w:r w:rsidRPr="3AD71EB9" w:rsidR="0083744E">
              <w:rPr>
                <w:rFonts w:ascii="Century Schoolbook" w:hAnsi="Century Schoolbook"/>
                <w:b w:val="1"/>
                <w:bCs w:val="1"/>
                <w:color w:val="595959" w:themeColor="text1" w:themeTint="A6" w:themeShade="FF"/>
                <w:sz w:val="28"/>
                <w:szCs w:val="28"/>
              </w:rPr>
              <w:t xml:space="preserve"> </w:t>
            </w:r>
            <w:r w:rsidRPr="3AD71EB9" w:rsidR="00602FA6">
              <w:rPr>
                <w:rFonts w:ascii="Century Schoolbook" w:hAnsi="Century Schoolbook"/>
                <w:b w:val="1"/>
                <w:bCs w:val="1"/>
                <w:color w:val="595959" w:themeColor="text1" w:themeTint="A6" w:themeShade="FF"/>
                <w:sz w:val="28"/>
                <w:szCs w:val="28"/>
              </w:rPr>
              <w:t>SA</w:t>
            </w:r>
            <w:r w:rsidRPr="3AD71EB9" w:rsidR="47C8A537">
              <w:rPr>
                <w:rFonts w:ascii="Century Schoolbook" w:hAnsi="Century Schoolbook" w:eastAsia="DejaVu Sans" w:cs="DejaVu Sans"/>
                <w:b w:val="1"/>
                <w:bCs w:val="1"/>
                <w:color w:val="595959" w:themeColor="text1" w:themeTint="A6" w:themeShade="FF"/>
                <w:sz w:val="28"/>
                <w:szCs w:val="28"/>
                <w:lang w:eastAsia="hi-IN" w:bidi="hi-IN"/>
              </w:rPr>
              <w:t>É</w:t>
            </w:r>
          </w:p>
          <w:p w:rsidRPr="005B7337" w:rsidR="000D0E08" w:rsidP="004818DD" w:rsidRDefault="000D0E08" w14:paraId="1253773E" w14:textId="7ECC8547">
            <w:pPr>
              <w:pStyle w:val="Corpsdetexte"/>
              <w:spacing w:before="240" w:after="0"/>
              <w:jc w:val="center"/>
              <w:rPr>
                <w:b/>
                <w:bCs/>
                <w:sz w:val="22"/>
                <w:szCs w:val="22"/>
              </w:rPr>
            </w:pPr>
            <w:r w:rsidRPr="00427F84">
              <w:rPr>
                <w:rFonts w:ascii="Century Schoolbook" w:hAnsi="Century Schoolbook"/>
                <w:b/>
                <w:bCs/>
                <w:color w:val="595959"/>
                <w:sz w:val="28"/>
              </w:rPr>
              <w:t>20</w:t>
            </w:r>
            <w:r w:rsidRPr="00427F84" w:rsidR="00712B82">
              <w:rPr>
                <w:rFonts w:ascii="Century Schoolbook" w:hAnsi="Century Schoolbook"/>
                <w:b/>
                <w:bCs/>
                <w:color w:val="595959"/>
                <w:sz w:val="28"/>
              </w:rPr>
              <w:t>2</w:t>
            </w:r>
            <w:r w:rsidR="004818DD">
              <w:rPr>
                <w:rFonts w:ascii="Century Schoolbook" w:hAnsi="Century Schoolbook"/>
                <w:b/>
                <w:bCs/>
                <w:color w:val="595959"/>
                <w:sz w:val="28"/>
              </w:rPr>
              <w:t>5</w:t>
            </w:r>
            <w:r w:rsidRPr="00427F84">
              <w:rPr>
                <w:rFonts w:ascii="Century Schoolbook" w:hAnsi="Century Schoolbook"/>
                <w:b/>
                <w:bCs/>
                <w:color w:val="595959"/>
                <w:sz w:val="28"/>
              </w:rPr>
              <w:t>-20</w:t>
            </w:r>
            <w:r w:rsidRPr="00427F84" w:rsidR="00912274">
              <w:rPr>
                <w:rFonts w:ascii="Century Schoolbook" w:hAnsi="Century Schoolbook"/>
                <w:b/>
                <w:bCs/>
                <w:color w:val="595959"/>
                <w:sz w:val="28"/>
              </w:rPr>
              <w:t>2</w:t>
            </w:r>
            <w:r w:rsidR="004818DD">
              <w:rPr>
                <w:rFonts w:ascii="Century Schoolbook" w:hAnsi="Century Schoolbook"/>
                <w:b/>
                <w:bCs/>
                <w:color w:val="595959"/>
                <w:sz w:val="28"/>
              </w:rPr>
              <w:t>6</w:t>
            </w:r>
          </w:p>
        </w:tc>
      </w:tr>
    </w:tbl>
    <w:p w:rsidR="00B453F5" w:rsidP="007360E3" w:rsidRDefault="00B453F5" w14:paraId="017AA2AB" w14:textId="77777777">
      <w:pPr>
        <w:spacing w:before="240" w:after="240"/>
        <w:jc w:val="center"/>
        <w:rPr>
          <w:rFonts w:ascii="Century Schoolbook" w:hAnsi="Century Schoolbook" w:cs="Verdana"/>
          <w:b/>
          <w:bCs/>
          <w:sz w:val="26"/>
          <w:szCs w:val="22"/>
        </w:rPr>
      </w:pPr>
      <w:r w:rsidRPr="0047544F">
        <w:rPr>
          <w:rFonts w:ascii="Century Schoolbook" w:hAnsi="Century Schoolbook" w:cs="Verdana"/>
          <w:b/>
          <w:bCs/>
          <w:sz w:val="26"/>
          <w:szCs w:val="22"/>
        </w:rPr>
        <w:t xml:space="preserve">Titre du </w:t>
      </w:r>
      <w:r w:rsidRPr="0047544F" w:rsidR="00B637BB">
        <w:rPr>
          <w:rFonts w:ascii="Century Schoolbook" w:hAnsi="Century Schoolbook" w:cs="Verdana"/>
          <w:b/>
          <w:bCs/>
          <w:sz w:val="26"/>
          <w:szCs w:val="22"/>
        </w:rPr>
        <w:t>Projet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004C42C6" w14:paraId="374E0EE3" w14:textId="77777777">
        <w:tc>
          <w:tcPr>
            <w:tcW w:w="9212" w:type="dxa"/>
            <w:shd w:val="clear" w:color="auto" w:fill="D9D9D9"/>
          </w:tcPr>
          <w:p w:rsidRPr="0047544F" w:rsidR="00E40CD4" w:rsidP="0047544F" w:rsidRDefault="006A29C9" w14:paraId="58BF207C" w14:textId="77777777">
            <w:pPr>
              <w:spacing w:before="120" w:after="120"/>
              <w:jc w:val="both"/>
              <w:rPr>
                <w:rFonts w:ascii="Century Schoolbook" w:hAnsi="Century Schoolbook" w:cs="Verdana"/>
                <w:iCs/>
                <w:sz w:val="22"/>
                <w:szCs w:val="20"/>
              </w:rPr>
            </w:pPr>
            <w:r w:rsidRPr="0047544F">
              <w:rPr>
                <w:rFonts w:ascii="Century Schoolbook" w:hAnsi="Century Schoolbook" w:cs="Verdana"/>
                <w:iCs/>
                <w:sz w:val="22"/>
                <w:szCs w:val="20"/>
              </w:rPr>
              <w:t>Renseigner ici l'intitulé du projet sur une à deux lignes.</w:t>
            </w:r>
          </w:p>
        </w:tc>
      </w:tr>
    </w:tbl>
    <w:p w:rsidRPr="0047544F" w:rsidR="00B453F5" w:rsidP="000E0A87" w:rsidRDefault="00B453F5" w14:paraId="489DF79A" w14:textId="77777777">
      <w:pPr>
        <w:spacing w:before="240" w:after="57"/>
        <w:jc w:val="both"/>
        <w:rPr>
          <w:rFonts w:ascii="Century Schoolbook" w:hAnsi="Century Schoolbook" w:cs="Verdana"/>
          <w:b/>
          <w:bCs/>
          <w:sz w:val="22"/>
          <w:szCs w:val="22"/>
        </w:rPr>
      </w:pPr>
      <w:r w:rsidRPr="0047544F">
        <w:rPr>
          <w:rFonts w:ascii="Century Schoolbook" w:hAnsi="Century Schoolbook" w:cs="Verdana"/>
          <w:b/>
          <w:bCs/>
          <w:sz w:val="22"/>
          <w:szCs w:val="22"/>
        </w:rPr>
        <w:t>Commanditaire(s)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004C42C6" w14:paraId="3D87BA1F" w14:textId="77777777">
        <w:tc>
          <w:tcPr>
            <w:tcW w:w="9212" w:type="dxa"/>
            <w:shd w:val="clear" w:color="auto" w:fill="D9D9D9"/>
          </w:tcPr>
          <w:p w:rsidRPr="0047544F" w:rsidR="006A29C9" w:rsidP="0047544F" w:rsidRDefault="006A29C9" w14:paraId="6F30A051" w14:textId="77777777">
            <w:pPr>
              <w:spacing w:before="120" w:after="120"/>
              <w:jc w:val="both"/>
              <w:rPr>
                <w:rFonts w:ascii="Century Schoolbook" w:hAnsi="Century Schoolbook" w:cs="Verdana"/>
                <w:iCs/>
                <w:sz w:val="20"/>
                <w:szCs w:val="20"/>
              </w:rPr>
            </w:pPr>
            <w:r w:rsidRPr="0047544F">
              <w:rPr>
                <w:rFonts w:ascii="Century Schoolbook" w:hAnsi="Century Schoolbook" w:cs="Verdana"/>
                <w:iCs/>
                <w:sz w:val="20"/>
                <w:szCs w:val="20"/>
              </w:rPr>
              <w:t xml:space="preserve">Renseigner ici les coordonnées (nom, prénom, téléphone, email) de la personne qui demande la réalisation du </w:t>
            </w:r>
            <w:r w:rsidRPr="0047544F">
              <w:rPr>
                <w:rFonts w:ascii="Century Schoolbook" w:hAnsi="Century Schoolbook" w:cs="Verdana"/>
                <w:iCs/>
                <w:sz w:val="22"/>
                <w:szCs w:val="20"/>
              </w:rPr>
              <w:t>projet</w:t>
            </w:r>
            <w:r w:rsidRPr="0047544F">
              <w:rPr>
                <w:rFonts w:ascii="Century Schoolbook" w:hAnsi="Century Schoolbook" w:cs="Verdana"/>
                <w:iCs/>
                <w:sz w:val="20"/>
                <w:szCs w:val="20"/>
              </w:rPr>
              <w:t>. Les commanditaires extérieurs à l'IUT, sont tenus de prendre connaissance et de signer la convention située sur la page suivante pour que le sujet de projet soit proposé aux étudiants.</w:t>
            </w:r>
          </w:p>
          <w:p w:rsidRPr="0047544F" w:rsidR="00E40CD4" w:rsidP="005B7337" w:rsidRDefault="00E40CD4" w14:paraId="3783274E" w14:textId="77777777">
            <w:pPr>
              <w:jc w:val="both"/>
              <w:rPr>
                <w:rFonts w:ascii="Century Schoolbook" w:hAnsi="Century Schoolbook" w:cs="Verdana"/>
                <w:iCs/>
                <w:sz w:val="20"/>
                <w:szCs w:val="20"/>
              </w:rPr>
            </w:pPr>
          </w:p>
        </w:tc>
      </w:tr>
    </w:tbl>
    <w:p w:rsidRPr="0047544F" w:rsidR="00B453F5" w:rsidP="0083744E" w:rsidRDefault="00B453F5" w14:paraId="1AFC087D" w14:textId="77777777">
      <w:pPr>
        <w:tabs>
          <w:tab w:val="left" w:pos="7800"/>
        </w:tabs>
        <w:spacing w:before="240" w:after="57"/>
        <w:jc w:val="both"/>
        <w:rPr>
          <w:rFonts w:ascii="Century Schoolbook" w:hAnsi="Century Schoolbook" w:cs="Verdana"/>
          <w:b/>
          <w:bCs/>
          <w:sz w:val="22"/>
          <w:szCs w:val="22"/>
        </w:rPr>
      </w:pPr>
      <w:r w:rsidRPr="0047544F">
        <w:rPr>
          <w:rFonts w:ascii="Century Schoolbook" w:hAnsi="Century Schoolbook" w:cs="Verdana"/>
          <w:b/>
          <w:bCs/>
          <w:sz w:val="22"/>
          <w:szCs w:val="22"/>
        </w:rPr>
        <w:t>Enseignant(s) de la formation chargé(s) de suivre le projet</w:t>
      </w:r>
      <w:r w:rsidRPr="0047544F" w:rsidR="0083744E">
        <w:rPr>
          <w:rFonts w:ascii="Century Schoolbook" w:hAnsi="Century Schoolbook" w:cs="Verdana"/>
          <w:b/>
          <w:bCs/>
          <w:sz w:val="22"/>
          <w:szCs w:val="22"/>
        </w:rPr>
        <w:tab/>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004C42C6" w14:paraId="38FEFB7E" w14:textId="77777777">
        <w:tc>
          <w:tcPr>
            <w:tcW w:w="9212" w:type="dxa"/>
            <w:shd w:val="clear" w:color="auto" w:fill="D9D9D9"/>
          </w:tcPr>
          <w:p w:rsidRPr="0047544F" w:rsidR="006A29C9" w:rsidP="0047544F" w:rsidRDefault="006A29C9" w14:paraId="51DE52FD" w14:textId="77777777">
            <w:pPr>
              <w:spacing w:before="120" w:after="120"/>
              <w:jc w:val="both"/>
              <w:rPr>
                <w:rFonts w:ascii="Century Schoolbook" w:hAnsi="Century Schoolbook" w:cs="Verdana"/>
                <w:iCs/>
                <w:sz w:val="20"/>
                <w:szCs w:val="20"/>
              </w:rPr>
            </w:pPr>
            <w:r w:rsidRPr="0047544F">
              <w:rPr>
                <w:rFonts w:ascii="Century Schoolbook" w:hAnsi="Century Schoolbook" w:cs="Verdana"/>
                <w:iCs/>
                <w:sz w:val="20"/>
                <w:szCs w:val="20"/>
              </w:rPr>
              <w:t>Renseigner ici</w:t>
            </w:r>
            <w:r w:rsidRPr="0047544F" w:rsidR="000E0A87">
              <w:rPr>
                <w:rFonts w:ascii="Century Schoolbook" w:hAnsi="Century Schoolbook" w:cs="Verdana"/>
                <w:iCs/>
                <w:sz w:val="20"/>
                <w:szCs w:val="20"/>
              </w:rPr>
              <w:t xml:space="preserve"> les coordonnées (nom, prénom, téléphone, email) </w:t>
            </w:r>
            <w:r w:rsidRPr="0047544F">
              <w:rPr>
                <w:rFonts w:ascii="Century Schoolbook" w:hAnsi="Century Schoolbook" w:cs="Verdana"/>
                <w:iCs/>
                <w:sz w:val="20"/>
                <w:szCs w:val="20"/>
              </w:rPr>
              <w:t>de l'enseignant responsable du suivi et de l'encadrement</w:t>
            </w:r>
            <w:r w:rsidRPr="0047544F" w:rsidR="00E70D6F">
              <w:rPr>
                <w:rFonts w:ascii="Century Schoolbook" w:hAnsi="Century Schoolbook" w:cs="Verdana"/>
                <w:iCs/>
                <w:sz w:val="20"/>
                <w:szCs w:val="20"/>
              </w:rPr>
              <w:t xml:space="preserve"> des étudiants durant le projet – OBLIGATOIRE !</w:t>
            </w:r>
          </w:p>
          <w:p w:rsidRPr="0047544F" w:rsidR="00E40CD4" w:rsidP="005B7337" w:rsidRDefault="00E40CD4" w14:paraId="59229ADC" w14:textId="77777777">
            <w:pPr>
              <w:jc w:val="both"/>
              <w:rPr>
                <w:rFonts w:ascii="Century Schoolbook" w:hAnsi="Century Schoolbook" w:cs="Verdana"/>
                <w:iCs/>
                <w:sz w:val="20"/>
                <w:szCs w:val="20"/>
              </w:rPr>
            </w:pPr>
          </w:p>
          <w:p w:rsidRPr="0047544F" w:rsidR="00E40CD4" w:rsidP="005B7337" w:rsidRDefault="00E40CD4" w14:paraId="1F9BD9CB" w14:textId="77777777">
            <w:pPr>
              <w:jc w:val="both"/>
              <w:rPr>
                <w:rFonts w:ascii="Century Schoolbook" w:hAnsi="Century Schoolbook" w:cs="Verdana"/>
                <w:iCs/>
                <w:sz w:val="20"/>
                <w:szCs w:val="20"/>
              </w:rPr>
            </w:pPr>
          </w:p>
        </w:tc>
      </w:tr>
    </w:tbl>
    <w:p w:rsidRPr="0047544F" w:rsidR="00B453F5" w:rsidP="006A29C9" w:rsidRDefault="00B453F5" w14:paraId="2902D3D6" w14:textId="77777777">
      <w:pPr>
        <w:spacing w:before="240" w:after="57"/>
        <w:jc w:val="both"/>
        <w:rPr>
          <w:rFonts w:ascii="Century Schoolbook" w:hAnsi="Century Schoolbook" w:cs="Verdana"/>
          <w:b/>
          <w:bCs/>
          <w:sz w:val="22"/>
          <w:szCs w:val="22"/>
        </w:rPr>
      </w:pPr>
      <w:r w:rsidRPr="0047544F">
        <w:rPr>
          <w:rFonts w:ascii="Century Schoolbook" w:hAnsi="Century Schoolbook" w:cs="Verdana"/>
          <w:b/>
          <w:bCs/>
          <w:sz w:val="22"/>
          <w:szCs w:val="22"/>
        </w:rPr>
        <w:t>Description du sujet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36A8E67D" w14:paraId="66A641E5" w14:textId="77777777">
        <w:tc>
          <w:tcPr>
            <w:tcW w:w="9212" w:type="dxa"/>
            <w:shd w:val="clear" w:color="auto" w:fill="D9D9D9" w:themeFill="background1" w:themeFillShade="D9"/>
            <w:tcMar/>
          </w:tcPr>
          <w:p w:rsidRPr="0047544F" w:rsidR="006A29C9" w:rsidP="0047544F" w:rsidRDefault="006A29C9" w14:paraId="6C858205" w14:textId="77777777">
            <w:pPr>
              <w:spacing w:before="120" w:after="120"/>
              <w:jc w:val="both"/>
              <w:rPr>
                <w:rFonts w:ascii="Century Schoolbook" w:hAnsi="Century Schoolbook" w:cs="Verdana"/>
                <w:iCs/>
                <w:sz w:val="20"/>
                <w:szCs w:val="20"/>
              </w:rPr>
            </w:pPr>
            <w:r w:rsidRPr="0047544F">
              <w:rPr>
                <w:rFonts w:ascii="Century Schoolbook" w:hAnsi="Century Schoolbook" w:cs="Verdana"/>
                <w:iCs/>
                <w:sz w:val="20"/>
                <w:szCs w:val="20"/>
              </w:rPr>
              <w:t>Décrire avec précision les objectifs du projet et le travail à réaliser. C'est ce descriptif qui permettra aux étudiants de comprendre le but du projet et de le sélectionner ou pas.</w:t>
            </w:r>
          </w:p>
          <w:p w:rsidRPr="0047544F" w:rsidR="00E40CD4" w:rsidP="005B7337" w:rsidRDefault="00E40CD4" w14:paraId="58D9EC61" w14:textId="77777777">
            <w:pPr>
              <w:jc w:val="both"/>
              <w:rPr>
                <w:rFonts w:ascii="Century Schoolbook" w:hAnsi="Century Schoolbook" w:cs="Verdana"/>
                <w:iCs/>
                <w:sz w:val="20"/>
                <w:szCs w:val="20"/>
              </w:rPr>
            </w:pPr>
          </w:p>
          <w:p w:rsidRPr="0047544F" w:rsidR="00E40CD4" w:rsidP="005B7337" w:rsidRDefault="00E40CD4" w14:paraId="3B4E3B1A" w14:textId="77777777">
            <w:pPr>
              <w:jc w:val="both"/>
              <w:rPr>
                <w:rFonts w:ascii="Century Schoolbook" w:hAnsi="Century Schoolbook" w:cs="Verdana"/>
                <w:iCs/>
                <w:sz w:val="20"/>
                <w:szCs w:val="20"/>
              </w:rPr>
            </w:pPr>
          </w:p>
          <w:p w:rsidRPr="0047544F" w:rsidR="00E40CD4" w:rsidP="005B7337" w:rsidRDefault="00E40CD4" w14:paraId="433E2392" w14:textId="77777777">
            <w:pPr>
              <w:jc w:val="both"/>
              <w:rPr>
                <w:rFonts w:ascii="Century Schoolbook" w:hAnsi="Century Schoolbook" w:cs="Verdana"/>
                <w:iCs/>
                <w:sz w:val="20"/>
                <w:szCs w:val="20"/>
              </w:rPr>
            </w:pPr>
          </w:p>
          <w:p w:rsidRPr="0047544F" w:rsidR="00E40CD4" w:rsidP="005B7337" w:rsidRDefault="00E40CD4" w14:paraId="41E76AAF" w14:textId="77777777">
            <w:pPr>
              <w:jc w:val="both"/>
              <w:rPr>
                <w:rFonts w:ascii="Century Schoolbook" w:hAnsi="Century Schoolbook" w:cs="Verdana"/>
                <w:iCs/>
                <w:sz w:val="20"/>
                <w:szCs w:val="20"/>
              </w:rPr>
            </w:pPr>
          </w:p>
          <w:p w:rsidRPr="0047544F" w:rsidR="00E40CD4" w:rsidP="005B7337" w:rsidRDefault="00E40CD4" w14:paraId="65F4A2D3" w14:textId="77777777">
            <w:pPr>
              <w:jc w:val="both"/>
              <w:rPr>
                <w:rFonts w:ascii="Century Schoolbook" w:hAnsi="Century Schoolbook" w:cs="Verdana"/>
                <w:iCs/>
                <w:sz w:val="20"/>
                <w:szCs w:val="20"/>
              </w:rPr>
            </w:pPr>
          </w:p>
          <w:p w:rsidRPr="0047544F" w:rsidR="00E40CD4" w:rsidP="005B7337" w:rsidRDefault="00E40CD4" w14:paraId="7610E863" w14:textId="77777777">
            <w:pPr>
              <w:jc w:val="both"/>
              <w:rPr>
                <w:rFonts w:ascii="Century Schoolbook" w:hAnsi="Century Schoolbook" w:cs="Verdana"/>
                <w:iCs/>
                <w:sz w:val="20"/>
                <w:szCs w:val="20"/>
              </w:rPr>
            </w:pPr>
          </w:p>
          <w:p w:rsidRPr="0047544F" w:rsidR="00E40CD4" w:rsidP="005B7337" w:rsidRDefault="00E40CD4" w14:paraId="01B01B40" w14:textId="77777777">
            <w:pPr>
              <w:jc w:val="both"/>
              <w:rPr>
                <w:rFonts w:ascii="Century Schoolbook" w:hAnsi="Century Schoolbook" w:cs="Verdana"/>
                <w:iCs/>
                <w:sz w:val="20"/>
                <w:szCs w:val="20"/>
              </w:rPr>
            </w:pPr>
          </w:p>
          <w:p w:rsidRPr="0047544F" w:rsidR="00E40CD4" w:rsidP="005B7337" w:rsidRDefault="00E40CD4" w14:paraId="5C120E56" w14:textId="77777777">
            <w:pPr>
              <w:jc w:val="both"/>
              <w:rPr>
                <w:rFonts w:ascii="Century Schoolbook" w:hAnsi="Century Schoolbook" w:cs="Verdana"/>
                <w:iCs/>
                <w:sz w:val="20"/>
                <w:szCs w:val="20"/>
              </w:rPr>
            </w:pPr>
          </w:p>
          <w:p w:rsidRPr="0047544F" w:rsidR="00E40CD4" w:rsidP="005B7337" w:rsidRDefault="00E40CD4" w14:paraId="3BBCD9E7" w14:textId="77777777">
            <w:pPr>
              <w:jc w:val="both"/>
              <w:rPr>
                <w:rFonts w:ascii="Century Schoolbook" w:hAnsi="Century Schoolbook" w:cs="Verdana"/>
                <w:iCs/>
                <w:sz w:val="20"/>
                <w:szCs w:val="20"/>
              </w:rPr>
            </w:pPr>
          </w:p>
          <w:p w:rsidRPr="0047544F" w:rsidR="00E40CD4" w:rsidP="005B7337" w:rsidRDefault="00E40CD4" w14:paraId="4111E5B6" w14:textId="77777777">
            <w:pPr>
              <w:jc w:val="both"/>
              <w:rPr>
                <w:rFonts w:ascii="Century Schoolbook" w:hAnsi="Century Schoolbook" w:cs="Verdana"/>
                <w:iCs/>
                <w:sz w:val="20"/>
                <w:szCs w:val="20"/>
              </w:rPr>
            </w:pPr>
          </w:p>
        </w:tc>
      </w:tr>
    </w:tbl>
    <w:p w:rsidRPr="0047544F" w:rsidR="00B453F5" w:rsidP="006A29C9" w:rsidRDefault="00B453F5" w14:paraId="133AD2AC" w14:textId="77777777">
      <w:pPr>
        <w:spacing w:before="240" w:after="57"/>
        <w:jc w:val="both"/>
        <w:rPr>
          <w:rFonts w:ascii="Century Schoolbook" w:hAnsi="Century Schoolbook" w:cs="Verdana"/>
          <w:b/>
          <w:bCs/>
          <w:sz w:val="22"/>
          <w:szCs w:val="22"/>
        </w:rPr>
      </w:pPr>
      <w:r w:rsidRPr="0047544F">
        <w:rPr>
          <w:rFonts w:ascii="Century Schoolbook" w:hAnsi="Century Schoolbook" w:cs="Verdana"/>
          <w:b/>
          <w:bCs/>
          <w:sz w:val="22"/>
          <w:szCs w:val="22"/>
        </w:rPr>
        <w:t>Mots clés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004C42C6" w14:paraId="65B03FA1" w14:textId="77777777">
        <w:tc>
          <w:tcPr>
            <w:tcW w:w="9212" w:type="dxa"/>
            <w:shd w:val="clear" w:color="auto" w:fill="D9D9D9"/>
          </w:tcPr>
          <w:p w:rsidRPr="0047544F" w:rsidR="00E40CD4" w:rsidP="0047544F" w:rsidRDefault="006A29C9" w14:paraId="52B0DA37" w14:textId="77777777">
            <w:pPr>
              <w:spacing w:before="120" w:after="120"/>
              <w:jc w:val="both"/>
              <w:rPr>
                <w:rFonts w:ascii="Century Schoolbook" w:hAnsi="Century Schoolbook" w:cs="Verdana"/>
                <w:iCs/>
                <w:sz w:val="20"/>
                <w:szCs w:val="20"/>
                <w:shd w:val="clear" w:color="auto" w:fill="D9D9D9"/>
              </w:rPr>
            </w:pPr>
            <w:r w:rsidRPr="0047544F">
              <w:rPr>
                <w:rFonts w:ascii="Century Schoolbook" w:hAnsi="Century Schoolbook" w:cs="Verdana"/>
                <w:iCs/>
                <w:sz w:val="20"/>
                <w:szCs w:val="20"/>
              </w:rPr>
              <w:t>Li</w:t>
            </w:r>
            <w:r w:rsidRPr="0047544F">
              <w:rPr>
                <w:rFonts w:ascii="Century Schoolbook" w:hAnsi="Century Schoolbook" w:cs="Verdana"/>
                <w:iCs/>
                <w:sz w:val="20"/>
                <w:szCs w:val="20"/>
                <w:shd w:val="clear" w:color="auto" w:fill="D9D9D9"/>
              </w:rPr>
              <w:t xml:space="preserve">ster quelques mots clés </w:t>
            </w:r>
            <w:r w:rsidRPr="0047544F">
              <w:rPr>
                <w:rFonts w:ascii="Century Schoolbook" w:hAnsi="Century Schoolbook" w:cs="Verdana"/>
                <w:iCs/>
                <w:sz w:val="20"/>
                <w:szCs w:val="20"/>
              </w:rPr>
              <w:t>qui</w:t>
            </w:r>
            <w:r w:rsidRPr="0047544F">
              <w:rPr>
                <w:rFonts w:ascii="Century Schoolbook" w:hAnsi="Century Schoolbook" w:cs="Verdana"/>
                <w:iCs/>
                <w:sz w:val="20"/>
                <w:szCs w:val="20"/>
                <w:shd w:val="clear" w:color="auto" w:fill="D9D9D9"/>
              </w:rPr>
              <w:t xml:space="preserve"> caractérisent le sujet de projet.</w:t>
            </w:r>
          </w:p>
        </w:tc>
      </w:tr>
    </w:tbl>
    <w:p w:rsidRPr="0047544F" w:rsidR="00B453F5" w:rsidP="006A29C9" w:rsidRDefault="00B453F5" w14:paraId="3585E08D" w14:textId="77777777">
      <w:pPr>
        <w:spacing w:before="240" w:after="57"/>
        <w:jc w:val="both"/>
        <w:rPr>
          <w:rFonts w:ascii="Century Schoolbook" w:hAnsi="Century Schoolbook" w:cs="Verdana"/>
          <w:b/>
          <w:bCs/>
          <w:sz w:val="22"/>
          <w:szCs w:val="22"/>
        </w:rPr>
      </w:pPr>
      <w:r w:rsidRPr="0047544F">
        <w:rPr>
          <w:rFonts w:ascii="Century Schoolbook" w:hAnsi="Century Schoolbook" w:cs="Verdana"/>
          <w:b/>
          <w:bCs/>
          <w:sz w:val="22"/>
          <w:szCs w:val="22"/>
        </w:rPr>
        <w:t>Matériels et logiciels nécessaires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2"/>
      </w:tblGrid>
      <w:tr w:rsidRPr="0047544F" w:rsidR="006A29C9" w:rsidTr="004C42C6" w14:paraId="7BD6211F" w14:textId="77777777">
        <w:tc>
          <w:tcPr>
            <w:tcW w:w="9212" w:type="dxa"/>
            <w:shd w:val="clear" w:color="auto" w:fill="D9D9D9"/>
          </w:tcPr>
          <w:p w:rsidRPr="0047544F" w:rsidR="00E40CD4" w:rsidP="0047544F" w:rsidRDefault="006A29C9" w14:paraId="6C044BA0" w14:textId="77777777">
            <w:pPr>
              <w:spacing w:before="120" w:after="120"/>
              <w:jc w:val="both"/>
              <w:rPr>
                <w:rFonts w:ascii="Century Schoolbook" w:hAnsi="Century Schoolbook" w:cs="Verdana"/>
                <w:iCs/>
                <w:sz w:val="20"/>
                <w:szCs w:val="20"/>
              </w:rPr>
            </w:pPr>
            <w:r w:rsidRPr="0047544F">
              <w:rPr>
                <w:rFonts w:ascii="Century Schoolbook" w:hAnsi="Century Schoolbook" w:cs="Verdana"/>
                <w:iCs/>
                <w:sz w:val="20"/>
                <w:szCs w:val="20"/>
              </w:rPr>
              <w:t>Lister les matérie</w:t>
            </w:r>
            <w:r w:rsidR="0047544F">
              <w:rPr>
                <w:rFonts w:ascii="Century Schoolbook" w:hAnsi="Century Schoolbook" w:cs="Verdana"/>
                <w:iCs/>
                <w:sz w:val="20"/>
                <w:szCs w:val="20"/>
              </w:rPr>
              <w:t>l</w:t>
            </w:r>
            <w:r w:rsidRPr="0047544F">
              <w:rPr>
                <w:rFonts w:ascii="Century Schoolbook" w:hAnsi="Century Schoolbook" w:cs="Verdana"/>
                <w:iCs/>
                <w:sz w:val="20"/>
                <w:szCs w:val="20"/>
              </w:rPr>
              <w:t xml:space="preserve">s et logiciels nécessaires à la réalisation du projet. Rappel important : les étudiants seront tenus de travailler avec </w:t>
            </w:r>
            <w:r w:rsidRPr="0047544F" w:rsidR="003C22E7">
              <w:rPr>
                <w:rFonts w:ascii="Century Schoolbook" w:hAnsi="Century Schoolbook" w:cs="Verdana"/>
                <w:iCs/>
                <w:sz w:val="20"/>
                <w:szCs w:val="20"/>
              </w:rPr>
              <w:t>d</w:t>
            </w:r>
            <w:r w:rsidRPr="0047544F">
              <w:rPr>
                <w:rFonts w:ascii="Century Schoolbook" w:hAnsi="Century Schoolbook" w:cs="Verdana"/>
                <w:iCs/>
                <w:sz w:val="20"/>
                <w:szCs w:val="20"/>
              </w:rPr>
              <w:t>es matériels et logiciels disponibles à l'IUT.</w:t>
            </w:r>
          </w:p>
        </w:tc>
      </w:tr>
    </w:tbl>
    <w:p w:rsidR="00407AA0" w:rsidP="00407AA0" w:rsidRDefault="00407AA0" w14:paraId="60C1A6F5" w14:textId="77777777">
      <w:pPr>
        <w:rPr>
          <w:noProof/>
        </w:rPr>
      </w:pPr>
    </w:p>
    <w:p w:rsidRPr="00B8227F" w:rsidR="0047544F" w:rsidP="005962A7" w:rsidRDefault="0047544F" w14:paraId="002EF939" w14:textId="77777777">
      <w:pPr>
        <w:jc w:val="center"/>
        <w:rPr>
          <w:rFonts w:ascii="Century Schoolbook" w:hAnsi="Century Schoolbook"/>
          <w:sz w:val="12"/>
        </w:rPr>
      </w:pPr>
    </w:p>
    <w:tbl>
      <w:tblPr>
        <w:tblW w:w="0" w:type="auto"/>
        <w:tblLook w:val="04A0" w:firstRow="1" w:lastRow="0" w:firstColumn="1" w:lastColumn="0" w:noHBand="0" w:noVBand="1"/>
      </w:tblPr>
      <w:tblGrid>
        <w:gridCol w:w="1696"/>
        <w:gridCol w:w="7366"/>
      </w:tblGrid>
      <w:tr w:rsidR="00FE4F6A" w:rsidTr="00C21085" w14:paraId="48912E19" w14:textId="77777777">
        <w:trPr>
          <w:trHeight w:val="1975"/>
        </w:trPr>
        <w:tc>
          <w:tcPr>
            <w:tcW w:w="1696" w:type="dxa"/>
            <w:shd w:val="clear" w:color="auto" w:fill="auto"/>
          </w:tcPr>
          <w:p w:rsidR="00FE4F6A" w:rsidP="00C21085" w:rsidRDefault="00880CB8" w14:paraId="251BA89F" w14:textId="77777777">
            <w:pPr>
              <w:pStyle w:val="En-tte"/>
            </w:pPr>
            <w:r>
              <w:br w:type="page"/>
            </w:r>
            <w:r w:rsidR="00FE4F6A">
              <w:br w:type="page"/>
            </w:r>
            <w:r w:rsidR="00FE4F6A">
              <w:br w:type="page"/>
            </w:r>
            <w:r w:rsidR="00C54996">
              <w:object w:dxaOrig="1490" w:dyaOrig="2145" w14:anchorId="13B63E76">
                <v:shape id="_x0000_i1026" style="width:63pt;height:90.5pt;visibility:visible" o:ole="" type="#_x0000_t75">
                  <v:imagedata o:title="" r:id="rId10"/>
                </v:shape>
                <o:OLEObject Type="Embed" ProgID="PBrush" ShapeID="_x0000_i1026" DrawAspect="Content" ObjectID="_1807000032" r:id="rId12"/>
              </w:object>
            </w:r>
          </w:p>
        </w:tc>
        <w:tc>
          <w:tcPr>
            <w:tcW w:w="7366" w:type="dxa"/>
            <w:shd w:val="clear" w:color="auto" w:fill="auto"/>
            <w:vAlign w:val="center"/>
          </w:tcPr>
          <w:p w:rsidRPr="00427F84" w:rsidR="00E45A82" w:rsidP="00C21085" w:rsidRDefault="00FE4F6A" w14:paraId="312095FC" w14:textId="77777777">
            <w:pPr>
              <w:pStyle w:val="Titre"/>
              <w:widowControl w:val="0"/>
              <w:spacing w:after="0" w:line="240" w:lineRule="auto"/>
              <w:jc w:val="center"/>
              <w:outlineLvl w:val="9"/>
              <w:rPr>
                <w:b/>
                <w:color w:val="595959"/>
                <w:sz w:val="32"/>
                <w:szCs w:val="28"/>
              </w:rPr>
            </w:pPr>
            <w:r w:rsidRPr="00427F84">
              <w:rPr>
                <w:b/>
                <w:color w:val="595959"/>
                <w:sz w:val="32"/>
                <w:szCs w:val="28"/>
              </w:rPr>
              <w:t xml:space="preserve">Convention entre </w:t>
            </w:r>
            <w:r w:rsidRPr="00427F84" w:rsidR="00E45A82">
              <w:rPr>
                <w:b/>
                <w:color w:val="595959"/>
                <w:sz w:val="32"/>
                <w:szCs w:val="28"/>
              </w:rPr>
              <w:t>IUT</w:t>
            </w:r>
            <w:r w:rsidRPr="00427F84">
              <w:rPr>
                <w:b/>
                <w:color w:val="595959"/>
                <w:sz w:val="32"/>
                <w:szCs w:val="28"/>
              </w:rPr>
              <w:t xml:space="preserve"> </w:t>
            </w:r>
            <w:r w:rsidRPr="00427F84" w:rsidR="00E45A82">
              <w:rPr>
                <w:b/>
                <w:color w:val="595959"/>
                <w:sz w:val="32"/>
                <w:szCs w:val="28"/>
              </w:rPr>
              <w:t>de Bayonne</w:t>
            </w:r>
          </w:p>
          <w:p w:rsidRPr="00F15307" w:rsidR="00FE4F6A" w:rsidP="00F15307" w:rsidRDefault="00FE4F6A" w14:paraId="4A26AB94" w14:textId="77777777">
            <w:pPr>
              <w:pStyle w:val="Titre"/>
              <w:widowControl w:val="0"/>
              <w:spacing w:before="120" w:after="120" w:line="240" w:lineRule="auto"/>
              <w:jc w:val="center"/>
              <w:outlineLvl w:val="9"/>
              <w:rPr>
                <w:b/>
                <w:color w:val="595959"/>
                <w:sz w:val="32"/>
                <w:szCs w:val="28"/>
              </w:rPr>
            </w:pPr>
            <w:r w:rsidRPr="00427F84">
              <w:rPr>
                <w:b/>
                <w:color w:val="595959"/>
                <w:sz w:val="32"/>
                <w:szCs w:val="28"/>
              </w:rPr>
              <w:t xml:space="preserve">et </w:t>
            </w:r>
            <w:r w:rsidRPr="00427F84" w:rsidR="00E45A82">
              <w:rPr>
                <w:b/>
                <w:color w:val="595959"/>
                <w:sz w:val="32"/>
                <w:szCs w:val="28"/>
              </w:rPr>
              <w:t>C</w:t>
            </w:r>
            <w:r w:rsidRPr="00427F84">
              <w:rPr>
                <w:b/>
                <w:color w:val="595959"/>
                <w:sz w:val="32"/>
                <w:szCs w:val="28"/>
              </w:rPr>
              <w:t>ommanditaires</w:t>
            </w:r>
            <w:r w:rsidRPr="00427F84" w:rsidR="00E45A82">
              <w:rPr>
                <w:b/>
                <w:color w:val="595959"/>
                <w:sz w:val="32"/>
                <w:szCs w:val="28"/>
              </w:rPr>
              <w:t xml:space="preserve"> </w:t>
            </w:r>
            <w:r w:rsidRPr="00427F84">
              <w:rPr>
                <w:b/>
                <w:color w:val="595959"/>
                <w:sz w:val="32"/>
                <w:szCs w:val="28"/>
              </w:rPr>
              <w:t xml:space="preserve">de </w:t>
            </w:r>
            <w:r w:rsidRPr="00427F84" w:rsidR="00E45A82">
              <w:rPr>
                <w:b/>
                <w:color w:val="595959"/>
                <w:sz w:val="32"/>
                <w:szCs w:val="28"/>
              </w:rPr>
              <w:t>P</w:t>
            </w:r>
            <w:r w:rsidRPr="00427F84">
              <w:rPr>
                <w:b/>
                <w:color w:val="595959"/>
                <w:sz w:val="32"/>
                <w:szCs w:val="28"/>
              </w:rPr>
              <w:t>rojets</w:t>
            </w:r>
          </w:p>
        </w:tc>
      </w:tr>
    </w:tbl>
    <w:p w:rsidRPr="00430BE1" w:rsidR="00A42AFA" w:rsidP="3AD71EB9" w:rsidRDefault="00A42AFA" w14:paraId="04A24D0D" w14:textId="15B4E62D">
      <w:pPr>
        <w:pStyle w:val="Standard"/>
        <w:spacing w:before="120" w:beforeAutospacing="off" w:after="120" w:afterAutospacing="off"/>
        <w:rPr>
          <w:color w:val="auto"/>
          <w:sz w:val="22"/>
          <w:szCs w:val="22"/>
        </w:rPr>
      </w:pPr>
      <w:r w:rsidRPr="3AD71EB9" w:rsidR="00A42AFA">
        <w:rPr>
          <w:color w:val="auto"/>
          <w:sz w:val="22"/>
          <w:szCs w:val="22"/>
        </w:rPr>
        <w:t>Les projets proposés par les commanditaires représentent des Situations d’Apprentissage et d’Evaluation</w:t>
      </w:r>
      <w:r w:rsidRPr="3AD71EB9" w:rsidR="00602FA6">
        <w:rPr>
          <w:color w:val="auto"/>
          <w:sz w:val="22"/>
          <w:szCs w:val="22"/>
        </w:rPr>
        <w:t xml:space="preserve"> (SA</w:t>
      </w:r>
      <w:r w:rsidRPr="3AD71EB9" w:rsidR="724FE17D">
        <w:rPr>
          <w:color w:val="auto"/>
          <w:sz w:val="22"/>
          <w:szCs w:val="22"/>
        </w:rPr>
        <w:t>É</w:t>
      </w:r>
      <w:r w:rsidRPr="3AD71EB9" w:rsidR="00602FA6">
        <w:rPr>
          <w:color w:val="auto"/>
          <w:sz w:val="22"/>
          <w:szCs w:val="22"/>
        </w:rPr>
        <w:t>)</w:t>
      </w:r>
      <w:r w:rsidRPr="3AD71EB9" w:rsidR="00A42AFA">
        <w:rPr>
          <w:color w:val="auto"/>
          <w:sz w:val="22"/>
          <w:szCs w:val="22"/>
        </w:rPr>
        <w:t xml:space="preserve"> permettant aux étudiants de mettre en pratique, de développer et d’apprécier </w:t>
      </w:r>
      <w:r w:rsidRPr="3AD71EB9" w:rsidR="00602FA6">
        <w:rPr>
          <w:color w:val="auto"/>
          <w:sz w:val="22"/>
          <w:szCs w:val="22"/>
        </w:rPr>
        <w:t>d</w:t>
      </w:r>
      <w:r w:rsidRPr="3AD71EB9" w:rsidR="00A42AFA">
        <w:rPr>
          <w:color w:val="auto"/>
          <w:sz w:val="22"/>
          <w:szCs w:val="22"/>
        </w:rPr>
        <w:t xml:space="preserve">es compétences utiles à leur métier. </w:t>
      </w:r>
    </w:p>
    <w:p w:rsidRPr="00430BE1" w:rsidR="00A42AFA" w:rsidP="00A42AFA" w:rsidRDefault="00A42AFA" w14:paraId="6172A8A3" w14:textId="172EB2B3">
      <w:pPr>
        <w:pStyle w:val="Standard"/>
        <w:rPr>
          <w:color w:val="auto"/>
          <w:sz w:val="22"/>
          <w:szCs w:val="22"/>
        </w:rPr>
      </w:pPr>
      <w:r w:rsidRPr="00430BE1">
        <w:rPr>
          <w:color w:val="auto"/>
          <w:sz w:val="22"/>
          <w:szCs w:val="22"/>
        </w:rPr>
        <w:t>Le commanditaire dispose d'une Equipe Projet composée de</w:t>
      </w:r>
      <w:r w:rsidR="00DA2C7C">
        <w:rPr>
          <w:color w:val="auto"/>
          <w:sz w:val="22"/>
          <w:szCs w:val="22"/>
        </w:rPr>
        <w:t xml:space="preserve"> trois à cin</w:t>
      </w:r>
      <w:r w:rsidRPr="00430BE1" w:rsidR="005962A7">
        <w:rPr>
          <w:color w:val="auto"/>
          <w:sz w:val="22"/>
          <w:szCs w:val="22"/>
        </w:rPr>
        <w:t xml:space="preserve">q </w:t>
      </w:r>
      <w:r w:rsidRPr="00430BE1">
        <w:rPr>
          <w:color w:val="auto"/>
          <w:sz w:val="22"/>
          <w:szCs w:val="22"/>
        </w:rPr>
        <w:t xml:space="preserve">étudiants </w:t>
      </w:r>
      <w:r w:rsidRPr="00430BE1" w:rsidR="005962A7">
        <w:rPr>
          <w:color w:val="auto"/>
          <w:sz w:val="22"/>
          <w:szCs w:val="22"/>
        </w:rPr>
        <w:t xml:space="preserve">qui </w:t>
      </w:r>
      <w:r w:rsidR="00DA2C7C">
        <w:rPr>
          <w:color w:val="auto"/>
          <w:sz w:val="22"/>
          <w:szCs w:val="22"/>
        </w:rPr>
        <w:t>travaillant</w:t>
      </w:r>
      <w:r w:rsidRPr="00430BE1">
        <w:rPr>
          <w:color w:val="auto"/>
          <w:sz w:val="22"/>
          <w:szCs w:val="22"/>
        </w:rPr>
        <w:t xml:space="preserve"> </w:t>
      </w:r>
      <w:r w:rsidRPr="00430BE1" w:rsidR="005962A7">
        <w:rPr>
          <w:color w:val="auto"/>
          <w:sz w:val="22"/>
          <w:szCs w:val="22"/>
        </w:rPr>
        <w:t xml:space="preserve">à </w:t>
      </w:r>
      <w:r w:rsidRPr="00430BE1">
        <w:rPr>
          <w:color w:val="auto"/>
          <w:sz w:val="22"/>
          <w:szCs w:val="22"/>
        </w:rPr>
        <w:t xml:space="preserve">satisfaire le besoin </w:t>
      </w:r>
      <w:r w:rsidRPr="00430BE1" w:rsidR="005962A7">
        <w:rPr>
          <w:color w:val="auto"/>
          <w:sz w:val="22"/>
          <w:szCs w:val="22"/>
        </w:rPr>
        <w:t>formulé</w:t>
      </w:r>
      <w:r w:rsidRPr="00430BE1">
        <w:rPr>
          <w:color w:val="auto"/>
          <w:sz w:val="22"/>
          <w:szCs w:val="22"/>
        </w:rPr>
        <w:t>. La progression du projet est accompagnée par un Enseignant Tuteur, membre de la formation. Il suit les étudiants pour veiller à ce que le projet soit correctement calibré, et évite de rencontrer cert</w:t>
      </w:r>
      <w:bookmarkStart w:name="_GoBack" w:id="0"/>
      <w:bookmarkEnd w:id="0"/>
      <w:r w:rsidRPr="00430BE1">
        <w:rPr>
          <w:color w:val="auto"/>
          <w:sz w:val="22"/>
          <w:szCs w:val="22"/>
        </w:rPr>
        <w:t>ains écueils d’organisation.</w:t>
      </w:r>
    </w:p>
    <w:p w:rsidRPr="00430BE1" w:rsidR="00A42AFA" w:rsidP="00A42AFA" w:rsidRDefault="00A42AFA" w14:paraId="06BC68E8" w14:textId="77777777">
      <w:pPr>
        <w:pStyle w:val="Standard"/>
        <w:rPr>
          <w:color w:val="auto"/>
          <w:sz w:val="22"/>
          <w:szCs w:val="22"/>
        </w:rPr>
      </w:pPr>
      <w:r w:rsidRPr="00430BE1">
        <w:rPr>
          <w:color w:val="auto"/>
          <w:sz w:val="22"/>
          <w:szCs w:val="22"/>
        </w:rPr>
        <w:t>Le produit final résultant du projet appartient au commanditaire. En fin de projet, le commanditaire reçoit le produit conçu et réalisé par les étudiants ainsi que la documentation technique afférente (manuel d'installation, manuel de l'utilisateur, etc.).</w:t>
      </w:r>
    </w:p>
    <w:p w:rsidR="00650C1D" w:rsidP="00A42AFA" w:rsidRDefault="00650C1D" w14:paraId="77767097" w14:textId="4A30B63C">
      <w:pPr>
        <w:pStyle w:val="Standard"/>
        <w:spacing w:after="60"/>
        <w:rPr>
          <w:color w:val="auto"/>
          <w:sz w:val="22"/>
          <w:szCs w:val="22"/>
        </w:rPr>
      </w:pPr>
      <w:r>
        <w:rPr>
          <w:color w:val="auto"/>
          <w:sz w:val="22"/>
          <w:szCs w:val="22"/>
        </w:rPr>
        <w:t xml:space="preserve">Bien qu’il puisse faire un don à </w:t>
      </w:r>
      <w:r w:rsidR="00DA2C7C">
        <w:rPr>
          <w:color w:val="auto"/>
          <w:sz w:val="22"/>
          <w:szCs w:val="22"/>
        </w:rPr>
        <w:t>l’association</w:t>
      </w:r>
      <w:r>
        <w:rPr>
          <w:color w:val="auto"/>
          <w:sz w:val="22"/>
          <w:szCs w:val="22"/>
        </w:rPr>
        <w:t xml:space="preserve"> des étudi</w:t>
      </w:r>
      <w:r w:rsidR="00FC6DE5">
        <w:rPr>
          <w:color w:val="auto"/>
          <w:sz w:val="22"/>
          <w:szCs w:val="22"/>
        </w:rPr>
        <w:t>ant</w:t>
      </w:r>
      <w:r w:rsidR="00DA2C7C">
        <w:rPr>
          <w:color w:val="auto"/>
          <w:sz w:val="22"/>
          <w:szCs w:val="22"/>
        </w:rPr>
        <w:t>s</w:t>
      </w:r>
      <w:r w:rsidR="00FC6DE5">
        <w:rPr>
          <w:color w:val="auto"/>
          <w:sz w:val="22"/>
          <w:szCs w:val="22"/>
        </w:rPr>
        <w:t>, a</w:t>
      </w:r>
      <w:r w:rsidRPr="00430BE1" w:rsidR="00A42AFA">
        <w:rPr>
          <w:color w:val="auto"/>
          <w:sz w:val="22"/>
          <w:szCs w:val="22"/>
        </w:rPr>
        <w:t>ucune contribution financière ni matérielle n'est demandée au commanditaire</w:t>
      </w:r>
      <w:r>
        <w:rPr>
          <w:color w:val="auto"/>
          <w:sz w:val="22"/>
          <w:szCs w:val="22"/>
        </w:rPr>
        <w:t>.</w:t>
      </w:r>
    </w:p>
    <w:p w:rsidRPr="00430BE1" w:rsidR="00A42AFA" w:rsidP="00A42AFA" w:rsidRDefault="00650C1D" w14:paraId="05115125" w14:textId="03244DE3">
      <w:pPr>
        <w:pStyle w:val="Standard"/>
        <w:spacing w:after="60"/>
        <w:rPr>
          <w:color w:val="auto"/>
          <w:sz w:val="22"/>
          <w:szCs w:val="22"/>
        </w:rPr>
      </w:pPr>
      <w:r>
        <w:rPr>
          <w:color w:val="auto"/>
          <w:sz w:val="22"/>
          <w:szCs w:val="22"/>
        </w:rPr>
        <w:t>L</w:t>
      </w:r>
      <w:r w:rsidRPr="00430BE1" w:rsidR="00A42AFA">
        <w:rPr>
          <w:color w:val="auto"/>
          <w:sz w:val="22"/>
          <w:szCs w:val="22"/>
        </w:rPr>
        <w:t>e commanditaire s’engage à respecter les règles suivantes :</w:t>
      </w:r>
    </w:p>
    <w:p w:rsidRPr="00430BE1" w:rsidR="00A42AFA" w:rsidP="00A42AFA" w:rsidRDefault="00A42AFA" w14:paraId="0462A926" w14:textId="77777777">
      <w:pPr>
        <w:pStyle w:val="Standard"/>
        <w:numPr>
          <w:ilvl w:val="0"/>
          <w:numId w:val="6"/>
        </w:numPr>
        <w:spacing w:after="60"/>
        <w:ind w:left="357" w:hanging="357"/>
        <w:rPr>
          <w:color w:val="auto"/>
          <w:sz w:val="22"/>
          <w:szCs w:val="22"/>
        </w:rPr>
      </w:pPr>
      <w:r w:rsidRPr="00430BE1">
        <w:rPr>
          <w:color w:val="auto"/>
          <w:sz w:val="22"/>
          <w:szCs w:val="22"/>
        </w:rPr>
        <w:t>Le commanditaire s’engage à participer à la dynamique du projet en jouant son rôle de client et en participant aux réunions de projet sollicitées régulièrement par les étudiants (en général, une à deux réunions par mois)</w:t>
      </w:r>
      <w:r w:rsidRPr="00430BE1" w:rsidR="00602FA6">
        <w:rPr>
          <w:color w:val="auto"/>
          <w:sz w:val="22"/>
          <w:szCs w:val="22"/>
        </w:rPr>
        <w:t xml:space="preserve"> en présentiel ou distanciel</w:t>
      </w:r>
      <w:r w:rsidRPr="00430BE1">
        <w:rPr>
          <w:color w:val="auto"/>
          <w:sz w:val="22"/>
          <w:szCs w:val="22"/>
        </w:rPr>
        <w:t>. Ces rencontres pourront être complétées par des échanges de mails ou des contacts téléphoniques.</w:t>
      </w:r>
    </w:p>
    <w:p w:rsidRPr="00430BE1" w:rsidR="00A42AFA" w:rsidP="00A42AFA" w:rsidRDefault="00A42AFA" w14:paraId="57FFCCD4" w14:textId="77777777">
      <w:pPr>
        <w:pStyle w:val="Standard"/>
        <w:numPr>
          <w:ilvl w:val="0"/>
          <w:numId w:val="6"/>
        </w:numPr>
        <w:spacing w:after="60"/>
        <w:ind w:left="357" w:hanging="357"/>
        <w:rPr>
          <w:color w:val="auto"/>
          <w:sz w:val="22"/>
          <w:szCs w:val="22"/>
        </w:rPr>
      </w:pPr>
      <w:r w:rsidRPr="00430BE1">
        <w:rPr>
          <w:color w:val="auto"/>
          <w:sz w:val="22"/>
          <w:szCs w:val="22"/>
        </w:rPr>
        <w:t>Les étudiants du groupe de projet sont contraints d'utiliser en priorité le matériel et les logiciels disponibles à l'IUT. Le commanditaire devra tenir compte de cette contrainte et ne pas imposer de choix technologiques qui pénalisent les étudiants.</w:t>
      </w:r>
      <w:r w:rsidRPr="00430BE1" w:rsidR="00602FA6">
        <w:rPr>
          <w:color w:val="auto"/>
          <w:sz w:val="22"/>
          <w:szCs w:val="22"/>
        </w:rPr>
        <w:t xml:space="preserve"> Si d’autres moyens sont à mobiliser, le commanditaire devra s’assurer qu’ils seront accessibles par les étudiants depuis l’IUT – environnement exclusif dans lequel ils travailleront.</w:t>
      </w:r>
    </w:p>
    <w:p w:rsidRPr="00430BE1" w:rsidR="00A42AFA" w:rsidP="00A42AFA" w:rsidRDefault="00A42AFA" w14:paraId="0B61B96F" w14:textId="77777777">
      <w:pPr>
        <w:pStyle w:val="Standard"/>
        <w:numPr>
          <w:ilvl w:val="0"/>
          <w:numId w:val="6"/>
        </w:numPr>
        <w:spacing w:after="60"/>
        <w:ind w:left="357" w:hanging="357"/>
        <w:rPr>
          <w:color w:val="auto"/>
          <w:sz w:val="22"/>
          <w:szCs w:val="22"/>
        </w:rPr>
      </w:pPr>
      <w:r w:rsidRPr="00430BE1">
        <w:rPr>
          <w:color w:val="auto"/>
          <w:sz w:val="22"/>
          <w:szCs w:val="22"/>
        </w:rPr>
        <w:t>Le projet reste avant tout une activité pédagogique, de ce fait aucun résultat ne peut être garanti en fin de projet. Ni le groupe de projet, ni l'IUT ne pourront être tenus responsables en cas d'échec du projet.</w:t>
      </w:r>
    </w:p>
    <w:p w:rsidRPr="00430BE1" w:rsidR="00B44EF6" w:rsidP="00A42AFA" w:rsidRDefault="00B44EF6" w14:paraId="3F1397B0" w14:textId="77777777">
      <w:pPr>
        <w:pStyle w:val="Standard"/>
        <w:numPr>
          <w:ilvl w:val="0"/>
          <w:numId w:val="6"/>
        </w:numPr>
        <w:spacing w:after="60"/>
        <w:ind w:left="357" w:hanging="357"/>
        <w:rPr>
          <w:color w:val="auto"/>
          <w:sz w:val="22"/>
          <w:szCs w:val="22"/>
        </w:rPr>
      </w:pPr>
      <w:r w:rsidRPr="00430BE1">
        <w:rPr>
          <w:color w:val="auto"/>
          <w:sz w:val="22"/>
          <w:szCs w:val="22"/>
        </w:rPr>
        <w:t>Si le commanditaire souhaite conserver les travaux de</w:t>
      </w:r>
      <w:r w:rsidRPr="00430BE1" w:rsidR="00602FA6">
        <w:rPr>
          <w:color w:val="auto"/>
          <w:sz w:val="22"/>
          <w:szCs w:val="22"/>
        </w:rPr>
        <w:t>s</w:t>
      </w:r>
      <w:r w:rsidRPr="00430BE1">
        <w:rPr>
          <w:color w:val="auto"/>
          <w:sz w:val="22"/>
          <w:szCs w:val="22"/>
        </w:rPr>
        <w:t xml:space="preserve"> étudiant</w:t>
      </w:r>
      <w:r w:rsidRPr="00430BE1" w:rsidR="00602FA6">
        <w:rPr>
          <w:color w:val="auto"/>
          <w:sz w:val="22"/>
          <w:szCs w:val="22"/>
        </w:rPr>
        <w:t>s</w:t>
      </w:r>
      <w:r w:rsidRPr="00430BE1">
        <w:rPr>
          <w:color w:val="auto"/>
          <w:sz w:val="22"/>
          <w:szCs w:val="22"/>
        </w:rPr>
        <w:t>, il devra s’assurer d’acquérir préalablement l’ensemble des droits de Propriété Intellectuelle afférant à ces travaux ; l'IUT incitera les étudiants à les céder à titre gracieux.</w:t>
      </w:r>
    </w:p>
    <w:p w:rsidRPr="00430BE1" w:rsidR="00A42AFA" w:rsidP="00A42AFA" w:rsidRDefault="00A42AFA" w14:paraId="6DAF15E6" w14:textId="77777777">
      <w:pPr>
        <w:pStyle w:val="Standard"/>
        <w:numPr>
          <w:ilvl w:val="0"/>
          <w:numId w:val="6"/>
        </w:numPr>
        <w:spacing w:after="60"/>
        <w:ind w:left="357" w:hanging="357"/>
        <w:rPr>
          <w:color w:val="auto"/>
          <w:sz w:val="22"/>
          <w:szCs w:val="22"/>
        </w:rPr>
      </w:pPr>
      <w:r w:rsidRPr="00430BE1">
        <w:rPr>
          <w:color w:val="auto"/>
          <w:sz w:val="22"/>
          <w:szCs w:val="22"/>
        </w:rPr>
        <w:t xml:space="preserve">Le commanditaire accepte que son produit </w:t>
      </w:r>
      <w:r w:rsidRPr="00430BE1" w:rsidR="00602FA6">
        <w:rPr>
          <w:color w:val="auto"/>
          <w:sz w:val="22"/>
          <w:szCs w:val="22"/>
        </w:rPr>
        <w:t xml:space="preserve">intègre </w:t>
      </w:r>
      <w:r w:rsidRPr="00430BE1">
        <w:rPr>
          <w:color w:val="auto"/>
          <w:sz w:val="22"/>
          <w:szCs w:val="22"/>
        </w:rPr>
        <w:t xml:space="preserve">de façon visible, </w:t>
      </w:r>
      <w:r w:rsidRPr="00430BE1" w:rsidR="00602FA6">
        <w:rPr>
          <w:color w:val="auto"/>
          <w:sz w:val="22"/>
          <w:szCs w:val="22"/>
        </w:rPr>
        <w:t>l</w:t>
      </w:r>
      <w:r w:rsidRPr="00430BE1">
        <w:rPr>
          <w:color w:val="auto"/>
          <w:sz w:val="22"/>
          <w:szCs w:val="22"/>
        </w:rPr>
        <w:t>es mentions légales qui précisent que développement a été réalisé par des étudiants de l’IUT de Bayonne, avec un lien vers celui-ci. En cas de modification du produit livré, le commanditaire s'engage à laisser les mentions citant le travail initial réalisé par les étudiants de la formation.</w:t>
      </w:r>
    </w:p>
    <w:p w:rsidRPr="00430BE1" w:rsidR="00A42AFA" w:rsidP="3AD71EB9" w:rsidRDefault="00A42AFA" w14:paraId="12C08B5C" w14:textId="3329BE31">
      <w:pPr>
        <w:pStyle w:val="Standard"/>
        <w:numPr>
          <w:ilvl w:val="0"/>
          <w:numId w:val="6"/>
        </w:numPr>
        <w:rPr>
          <w:color w:val="auto"/>
          <w:sz w:val="22"/>
          <w:szCs w:val="22"/>
        </w:rPr>
      </w:pPr>
      <w:r w:rsidRPr="3AD71EB9" w:rsidR="00A42AFA">
        <w:rPr>
          <w:color w:val="auto"/>
          <w:sz w:val="22"/>
          <w:szCs w:val="22"/>
        </w:rPr>
        <w:t>L'IUT conserve le droit d'utiliser ou de référencer le produit pour sa promotion (démonstrations dans les salons étudiants, affichage sur le site web de la formation, etc.)</w:t>
      </w:r>
    </w:p>
    <w:p w:rsidRPr="00430BE1" w:rsidR="00A42AFA" w:rsidP="3AD71EB9" w:rsidRDefault="00A42AFA" w14:paraId="103BFC8F" w14:textId="7122771D">
      <w:pPr>
        <w:pStyle w:val="Standard"/>
        <w:ind w:left="0"/>
        <w:rPr>
          <w:color w:val="auto"/>
          <w:sz w:val="22"/>
          <w:szCs w:val="22"/>
        </w:rPr>
      </w:pPr>
      <w:r w:rsidRPr="3AD71EB9" w:rsidR="00A42AFA">
        <w:rPr>
          <w:color w:val="auto"/>
          <w:sz w:val="22"/>
          <w:szCs w:val="22"/>
        </w:rPr>
        <w:t>Date, nom, prénom et signature du commanditaire.</w:t>
      </w:r>
    </w:p>
    <w:sectPr w:rsidRPr="00430BE1" w:rsidR="00A42AFA" w:rsidSect="00B8227F">
      <w:footerReference w:type="first" r:id="rId13"/>
      <w:pgSz w:w="11906" w:h="16838" w:orient="portrait"/>
      <w:pgMar w:top="284" w:right="1417" w:bottom="993" w:left="1417"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54C" w:rsidRDefault="0076554C" w14:paraId="73CAEB2A" w14:textId="77777777">
      <w:r>
        <w:separator/>
      </w:r>
    </w:p>
  </w:endnote>
  <w:endnote w:type="continuationSeparator" w:id="0">
    <w:p w:rsidR="0076554C" w:rsidRDefault="0076554C" w14:paraId="5C36ECA5" w14:textId="77777777">
      <w:r>
        <w:continuationSeparator/>
      </w:r>
    </w:p>
  </w:endnote>
  <w:endnote w:type="continuationNotice" w:id="1">
    <w:p w:rsidR="009331D8" w:rsidRDefault="009331D8" w14:paraId="573218B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DejaVu Sans">
    <w:altName w:val="Arial"/>
    <w:charset w:val="00"/>
    <w:family w:val="swiss"/>
    <w:pitch w:val="variable"/>
    <w:sig w:usb0="00000000"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54C" w:rsidRDefault="0076554C" w14:paraId="3CED449D" w14:textId="1D062355">
    <w:pPr>
      <w:pStyle w:val="Pieddepage"/>
    </w:pPr>
    <w:r>
      <w:t xml:space="preserve">Document à retourner à </w:t>
    </w:r>
    <w:r w:rsidR="00DA2C7C">
      <w:t>antoine.moulin</w:t>
    </w:r>
    <w:r w:rsidRPr="0076554C">
      <w:t>@</w:t>
    </w:r>
    <w:r w:rsidR="00DA2C7C">
      <w:t>iutbayonne.</w:t>
    </w:r>
    <w:r w:rsidRPr="0076554C">
      <w:t>univ-pau.fr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54C" w:rsidRDefault="0076554C" w14:paraId="14D49E19" w14:textId="77777777">
      <w:r>
        <w:separator/>
      </w:r>
    </w:p>
  </w:footnote>
  <w:footnote w:type="continuationSeparator" w:id="0">
    <w:p w:rsidR="0076554C" w:rsidRDefault="0076554C" w14:paraId="1752CF7A" w14:textId="77777777">
      <w:r>
        <w:continuationSeparator/>
      </w:r>
    </w:p>
  </w:footnote>
  <w:footnote w:type="continuationNotice" w:id="1">
    <w:p w:rsidR="009331D8" w:rsidRDefault="009331D8" w14:paraId="56D53FC3"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5"/>
    <w:lvl w:ilvl="0">
      <w:start w:val="1"/>
      <w:numFmt w:val="bullet"/>
      <w:lvlText w:val=""/>
      <w:lvlJc w:val="left"/>
      <w:pPr>
        <w:tabs>
          <w:tab w:val="num" w:pos="360"/>
        </w:tabs>
        <w:ind w:left="360" w:hanging="360"/>
      </w:pPr>
      <w:rPr>
        <w:rFonts w:ascii="Symbol" w:hAnsi="Symbol" w:cs="OpenSymbol"/>
        <w:sz w:val="24"/>
        <w:szCs w:val="24"/>
      </w:rPr>
    </w:lvl>
    <w:lvl w:ilvl="1">
      <w:start w:val="1"/>
      <w:numFmt w:val="bullet"/>
      <w:lvlText w:val=""/>
      <w:lvlJc w:val="left"/>
      <w:pPr>
        <w:tabs>
          <w:tab w:val="num" w:pos="720"/>
        </w:tabs>
        <w:ind w:left="720" w:hanging="360"/>
      </w:pPr>
      <w:rPr>
        <w:rFonts w:ascii="Symbol" w:hAnsi="Symbol" w:cs="OpenSymbol"/>
        <w:sz w:val="24"/>
        <w:szCs w:val="24"/>
      </w:rPr>
    </w:lvl>
    <w:lvl w:ilvl="2">
      <w:start w:val="1"/>
      <w:numFmt w:val="bullet"/>
      <w:lvlText w:val=""/>
      <w:lvlJc w:val="left"/>
      <w:pPr>
        <w:tabs>
          <w:tab w:val="num" w:pos="1080"/>
        </w:tabs>
        <w:ind w:left="1080" w:hanging="360"/>
      </w:pPr>
      <w:rPr>
        <w:rFonts w:ascii="Symbol" w:hAnsi="Symbol" w:cs="OpenSymbol"/>
        <w:sz w:val="24"/>
        <w:szCs w:val="24"/>
      </w:rPr>
    </w:lvl>
    <w:lvl w:ilvl="3">
      <w:start w:val="1"/>
      <w:numFmt w:val="bullet"/>
      <w:lvlText w:val=""/>
      <w:lvlJc w:val="left"/>
      <w:pPr>
        <w:tabs>
          <w:tab w:val="num" w:pos="1440"/>
        </w:tabs>
        <w:ind w:left="1440" w:hanging="360"/>
      </w:pPr>
      <w:rPr>
        <w:rFonts w:ascii="Symbol" w:hAnsi="Symbol" w:cs="OpenSymbol"/>
        <w:sz w:val="24"/>
        <w:szCs w:val="24"/>
      </w:rPr>
    </w:lvl>
    <w:lvl w:ilvl="4">
      <w:start w:val="1"/>
      <w:numFmt w:val="bullet"/>
      <w:lvlText w:val=""/>
      <w:lvlJc w:val="left"/>
      <w:pPr>
        <w:tabs>
          <w:tab w:val="num" w:pos="1800"/>
        </w:tabs>
        <w:ind w:left="1800" w:hanging="360"/>
      </w:pPr>
      <w:rPr>
        <w:rFonts w:ascii="Symbol" w:hAnsi="Symbol" w:cs="OpenSymbol"/>
        <w:sz w:val="24"/>
        <w:szCs w:val="24"/>
      </w:rPr>
    </w:lvl>
    <w:lvl w:ilvl="5">
      <w:start w:val="1"/>
      <w:numFmt w:val="bullet"/>
      <w:lvlText w:val=""/>
      <w:lvlJc w:val="left"/>
      <w:pPr>
        <w:tabs>
          <w:tab w:val="num" w:pos="2160"/>
        </w:tabs>
        <w:ind w:left="2160" w:hanging="360"/>
      </w:pPr>
      <w:rPr>
        <w:rFonts w:ascii="Symbol" w:hAnsi="Symbol" w:cs="OpenSymbol"/>
        <w:sz w:val="24"/>
        <w:szCs w:val="24"/>
      </w:rPr>
    </w:lvl>
    <w:lvl w:ilvl="6">
      <w:start w:val="1"/>
      <w:numFmt w:val="bullet"/>
      <w:lvlText w:val=""/>
      <w:lvlJc w:val="left"/>
      <w:pPr>
        <w:tabs>
          <w:tab w:val="num" w:pos="2520"/>
        </w:tabs>
        <w:ind w:left="2520" w:hanging="360"/>
      </w:pPr>
      <w:rPr>
        <w:rFonts w:ascii="Symbol" w:hAnsi="Symbol" w:cs="OpenSymbol"/>
        <w:sz w:val="24"/>
        <w:szCs w:val="24"/>
      </w:rPr>
    </w:lvl>
    <w:lvl w:ilvl="7">
      <w:start w:val="1"/>
      <w:numFmt w:val="bullet"/>
      <w:lvlText w:val=""/>
      <w:lvlJc w:val="left"/>
      <w:pPr>
        <w:tabs>
          <w:tab w:val="num" w:pos="2880"/>
        </w:tabs>
        <w:ind w:left="2880" w:hanging="360"/>
      </w:pPr>
      <w:rPr>
        <w:rFonts w:ascii="Symbol" w:hAnsi="Symbol" w:cs="OpenSymbol"/>
        <w:sz w:val="24"/>
        <w:szCs w:val="24"/>
      </w:rPr>
    </w:lvl>
    <w:lvl w:ilvl="8">
      <w:start w:val="1"/>
      <w:numFmt w:val="bullet"/>
      <w:lvlText w:val=""/>
      <w:lvlJc w:val="left"/>
      <w:pPr>
        <w:tabs>
          <w:tab w:val="num" w:pos="3240"/>
        </w:tabs>
        <w:ind w:left="3240" w:hanging="360"/>
      </w:pPr>
      <w:rPr>
        <w:rFonts w:ascii="Symbol" w:hAnsi="Symbol" w:cs="OpenSymbol"/>
        <w:sz w:val="24"/>
        <w:szCs w:val="24"/>
      </w:rPr>
    </w:lvl>
  </w:abstractNum>
  <w:abstractNum w:abstractNumId="1" w15:restartNumberingAfterBreak="0">
    <w:nsid w:val="00000002"/>
    <w:multiLevelType w:val="multilevel"/>
    <w:tmpl w:val="00000002"/>
    <w:name w:val="RTF_Num 4"/>
    <w:lvl w:ilvl="0">
      <w:start w:val="1"/>
      <w:numFmt w:val="bullet"/>
      <w:lvlText w:val=""/>
      <w:lvlJc w:val="left"/>
      <w:pPr>
        <w:tabs>
          <w:tab w:val="num" w:pos="360"/>
        </w:tabs>
        <w:ind w:left="360" w:hanging="360"/>
      </w:pPr>
      <w:rPr>
        <w:rFonts w:ascii="Symbol" w:hAnsi="Symbol" w:cs="OpenSymbol"/>
        <w:sz w:val="24"/>
        <w:szCs w:val="24"/>
      </w:rPr>
    </w:lvl>
    <w:lvl w:ilvl="1">
      <w:start w:val="1"/>
      <w:numFmt w:val="bullet"/>
      <w:lvlText w:val=""/>
      <w:lvlJc w:val="left"/>
      <w:pPr>
        <w:tabs>
          <w:tab w:val="num" w:pos="720"/>
        </w:tabs>
        <w:ind w:left="720" w:hanging="360"/>
      </w:pPr>
      <w:rPr>
        <w:rFonts w:ascii="Symbol" w:hAnsi="Symbol" w:cs="OpenSymbol"/>
        <w:sz w:val="24"/>
        <w:szCs w:val="24"/>
      </w:rPr>
    </w:lvl>
    <w:lvl w:ilvl="2">
      <w:start w:val="1"/>
      <w:numFmt w:val="bullet"/>
      <w:lvlText w:val=""/>
      <w:lvlJc w:val="left"/>
      <w:pPr>
        <w:tabs>
          <w:tab w:val="num" w:pos="1080"/>
        </w:tabs>
        <w:ind w:left="1080" w:hanging="360"/>
      </w:pPr>
      <w:rPr>
        <w:rFonts w:ascii="Symbol" w:hAnsi="Symbol" w:cs="OpenSymbol"/>
        <w:sz w:val="24"/>
        <w:szCs w:val="24"/>
      </w:rPr>
    </w:lvl>
    <w:lvl w:ilvl="3">
      <w:start w:val="1"/>
      <w:numFmt w:val="bullet"/>
      <w:lvlText w:val=""/>
      <w:lvlJc w:val="left"/>
      <w:pPr>
        <w:tabs>
          <w:tab w:val="num" w:pos="1440"/>
        </w:tabs>
        <w:ind w:left="1440" w:hanging="360"/>
      </w:pPr>
      <w:rPr>
        <w:rFonts w:ascii="Symbol" w:hAnsi="Symbol" w:cs="OpenSymbol"/>
        <w:sz w:val="24"/>
        <w:szCs w:val="24"/>
      </w:rPr>
    </w:lvl>
    <w:lvl w:ilvl="4">
      <w:start w:val="1"/>
      <w:numFmt w:val="bullet"/>
      <w:lvlText w:val=""/>
      <w:lvlJc w:val="left"/>
      <w:pPr>
        <w:tabs>
          <w:tab w:val="num" w:pos="1800"/>
        </w:tabs>
        <w:ind w:left="1800" w:hanging="360"/>
      </w:pPr>
      <w:rPr>
        <w:rFonts w:ascii="Symbol" w:hAnsi="Symbol" w:cs="OpenSymbol"/>
        <w:sz w:val="24"/>
        <w:szCs w:val="24"/>
      </w:rPr>
    </w:lvl>
    <w:lvl w:ilvl="5">
      <w:start w:val="1"/>
      <w:numFmt w:val="bullet"/>
      <w:lvlText w:val=""/>
      <w:lvlJc w:val="left"/>
      <w:pPr>
        <w:tabs>
          <w:tab w:val="num" w:pos="2160"/>
        </w:tabs>
        <w:ind w:left="2160" w:hanging="360"/>
      </w:pPr>
      <w:rPr>
        <w:rFonts w:ascii="Symbol" w:hAnsi="Symbol" w:cs="OpenSymbol"/>
        <w:sz w:val="24"/>
        <w:szCs w:val="24"/>
      </w:rPr>
    </w:lvl>
    <w:lvl w:ilvl="6">
      <w:start w:val="1"/>
      <w:numFmt w:val="bullet"/>
      <w:lvlText w:val=""/>
      <w:lvlJc w:val="left"/>
      <w:pPr>
        <w:tabs>
          <w:tab w:val="num" w:pos="2520"/>
        </w:tabs>
        <w:ind w:left="2520" w:hanging="360"/>
      </w:pPr>
      <w:rPr>
        <w:rFonts w:ascii="Symbol" w:hAnsi="Symbol" w:cs="OpenSymbol"/>
        <w:sz w:val="24"/>
        <w:szCs w:val="24"/>
      </w:rPr>
    </w:lvl>
    <w:lvl w:ilvl="7">
      <w:start w:val="1"/>
      <w:numFmt w:val="bullet"/>
      <w:lvlText w:val=""/>
      <w:lvlJc w:val="left"/>
      <w:pPr>
        <w:tabs>
          <w:tab w:val="num" w:pos="2880"/>
        </w:tabs>
        <w:ind w:left="2880" w:hanging="360"/>
      </w:pPr>
      <w:rPr>
        <w:rFonts w:ascii="Symbol" w:hAnsi="Symbol" w:cs="OpenSymbol"/>
        <w:sz w:val="24"/>
        <w:szCs w:val="24"/>
      </w:rPr>
    </w:lvl>
    <w:lvl w:ilvl="8">
      <w:start w:val="1"/>
      <w:numFmt w:val="bullet"/>
      <w:lvlText w:val=""/>
      <w:lvlJc w:val="left"/>
      <w:pPr>
        <w:tabs>
          <w:tab w:val="num" w:pos="3240"/>
        </w:tabs>
        <w:ind w:left="3240" w:hanging="360"/>
      </w:pPr>
      <w:rPr>
        <w:rFonts w:ascii="Symbol" w:hAnsi="Symbol" w:cs="OpenSymbol"/>
        <w:sz w:val="24"/>
        <w:szCs w:val="24"/>
      </w:rPr>
    </w:lvl>
  </w:abstractNum>
  <w:abstractNum w:abstractNumId="2" w15:restartNumberingAfterBreak="0">
    <w:nsid w:val="00000003"/>
    <w:multiLevelType w:val="multilevel"/>
    <w:tmpl w:val="00000003"/>
    <w:name w:val="RTF_Num 3"/>
    <w:lvl w:ilvl="0">
      <w:start w:val="1"/>
      <w:numFmt w:val="bullet"/>
      <w:lvlText w:val=""/>
      <w:lvlJc w:val="left"/>
      <w:pPr>
        <w:tabs>
          <w:tab w:val="num" w:pos="360"/>
        </w:tabs>
        <w:ind w:left="360" w:hanging="360"/>
      </w:pPr>
      <w:rPr>
        <w:rFonts w:ascii="Symbol" w:hAnsi="Symbol" w:cs="OpenSymbol"/>
        <w:sz w:val="24"/>
        <w:szCs w:val="24"/>
      </w:rPr>
    </w:lvl>
    <w:lvl w:ilvl="1">
      <w:start w:val="1"/>
      <w:numFmt w:val="bullet"/>
      <w:lvlText w:val=""/>
      <w:lvlJc w:val="left"/>
      <w:pPr>
        <w:tabs>
          <w:tab w:val="num" w:pos="720"/>
        </w:tabs>
        <w:ind w:left="720" w:hanging="360"/>
      </w:pPr>
      <w:rPr>
        <w:rFonts w:ascii="Symbol" w:hAnsi="Symbol" w:cs="OpenSymbol"/>
        <w:sz w:val="24"/>
        <w:szCs w:val="24"/>
      </w:rPr>
    </w:lvl>
    <w:lvl w:ilvl="2">
      <w:start w:val="1"/>
      <w:numFmt w:val="bullet"/>
      <w:lvlText w:val=""/>
      <w:lvlJc w:val="left"/>
      <w:pPr>
        <w:tabs>
          <w:tab w:val="num" w:pos="1080"/>
        </w:tabs>
        <w:ind w:left="1080" w:hanging="360"/>
      </w:pPr>
      <w:rPr>
        <w:rFonts w:ascii="Symbol" w:hAnsi="Symbol" w:cs="OpenSymbol"/>
        <w:sz w:val="24"/>
        <w:szCs w:val="24"/>
      </w:rPr>
    </w:lvl>
    <w:lvl w:ilvl="3">
      <w:start w:val="1"/>
      <w:numFmt w:val="bullet"/>
      <w:lvlText w:val=""/>
      <w:lvlJc w:val="left"/>
      <w:pPr>
        <w:tabs>
          <w:tab w:val="num" w:pos="1440"/>
        </w:tabs>
        <w:ind w:left="1440" w:hanging="360"/>
      </w:pPr>
      <w:rPr>
        <w:rFonts w:ascii="Symbol" w:hAnsi="Symbol" w:cs="OpenSymbol"/>
        <w:sz w:val="24"/>
        <w:szCs w:val="24"/>
      </w:rPr>
    </w:lvl>
    <w:lvl w:ilvl="4">
      <w:start w:val="1"/>
      <w:numFmt w:val="bullet"/>
      <w:lvlText w:val=""/>
      <w:lvlJc w:val="left"/>
      <w:pPr>
        <w:tabs>
          <w:tab w:val="num" w:pos="1800"/>
        </w:tabs>
        <w:ind w:left="1800" w:hanging="360"/>
      </w:pPr>
      <w:rPr>
        <w:rFonts w:ascii="Symbol" w:hAnsi="Symbol" w:cs="OpenSymbol"/>
        <w:sz w:val="24"/>
        <w:szCs w:val="24"/>
      </w:rPr>
    </w:lvl>
    <w:lvl w:ilvl="5">
      <w:start w:val="1"/>
      <w:numFmt w:val="bullet"/>
      <w:lvlText w:val=""/>
      <w:lvlJc w:val="left"/>
      <w:pPr>
        <w:tabs>
          <w:tab w:val="num" w:pos="2160"/>
        </w:tabs>
        <w:ind w:left="2160" w:hanging="360"/>
      </w:pPr>
      <w:rPr>
        <w:rFonts w:ascii="Symbol" w:hAnsi="Symbol" w:cs="OpenSymbol"/>
        <w:sz w:val="24"/>
        <w:szCs w:val="24"/>
      </w:rPr>
    </w:lvl>
    <w:lvl w:ilvl="6">
      <w:start w:val="1"/>
      <w:numFmt w:val="bullet"/>
      <w:lvlText w:val=""/>
      <w:lvlJc w:val="left"/>
      <w:pPr>
        <w:tabs>
          <w:tab w:val="num" w:pos="2520"/>
        </w:tabs>
        <w:ind w:left="2520" w:hanging="360"/>
      </w:pPr>
      <w:rPr>
        <w:rFonts w:ascii="Symbol" w:hAnsi="Symbol" w:cs="OpenSymbol"/>
        <w:sz w:val="24"/>
        <w:szCs w:val="24"/>
      </w:rPr>
    </w:lvl>
    <w:lvl w:ilvl="7">
      <w:start w:val="1"/>
      <w:numFmt w:val="bullet"/>
      <w:lvlText w:val=""/>
      <w:lvlJc w:val="left"/>
      <w:pPr>
        <w:tabs>
          <w:tab w:val="num" w:pos="2880"/>
        </w:tabs>
        <w:ind w:left="2880" w:hanging="360"/>
      </w:pPr>
      <w:rPr>
        <w:rFonts w:ascii="Symbol" w:hAnsi="Symbol" w:cs="OpenSymbol"/>
        <w:sz w:val="24"/>
        <w:szCs w:val="24"/>
      </w:rPr>
    </w:lvl>
    <w:lvl w:ilvl="8">
      <w:start w:val="1"/>
      <w:numFmt w:val="bullet"/>
      <w:lvlText w:val=""/>
      <w:lvlJc w:val="left"/>
      <w:pPr>
        <w:tabs>
          <w:tab w:val="num" w:pos="3240"/>
        </w:tabs>
        <w:ind w:left="3240" w:hanging="360"/>
      </w:pPr>
      <w:rPr>
        <w:rFonts w:ascii="Symbol" w:hAnsi="Symbol" w:cs="OpenSymbol"/>
        <w:sz w:val="24"/>
        <w:szCs w:val="24"/>
      </w:rPr>
    </w:lvl>
  </w:abstractNum>
  <w:abstractNum w:abstractNumId="3" w15:restartNumberingAfterBreak="0">
    <w:nsid w:val="00000004"/>
    <w:multiLevelType w:val="multilevel"/>
    <w:tmpl w:val="00000004"/>
    <w:name w:val="RTF_Num 2"/>
    <w:lvl w:ilvl="0">
      <w:start w:val="1"/>
      <w:numFmt w:val="bullet"/>
      <w:lvlText w:val=""/>
      <w:lvlJc w:val="left"/>
      <w:pPr>
        <w:tabs>
          <w:tab w:val="num" w:pos="360"/>
        </w:tabs>
        <w:ind w:left="360" w:hanging="360"/>
      </w:pPr>
      <w:rPr>
        <w:rFonts w:ascii="Symbol" w:hAnsi="Symbol" w:cs="OpenSymbol"/>
        <w:sz w:val="24"/>
        <w:szCs w:val="24"/>
      </w:rPr>
    </w:lvl>
    <w:lvl w:ilvl="1">
      <w:start w:val="1"/>
      <w:numFmt w:val="bullet"/>
      <w:lvlText w:val=""/>
      <w:lvlJc w:val="left"/>
      <w:pPr>
        <w:tabs>
          <w:tab w:val="num" w:pos="720"/>
        </w:tabs>
        <w:ind w:left="720" w:hanging="360"/>
      </w:pPr>
      <w:rPr>
        <w:rFonts w:ascii="Symbol" w:hAnsi="Symbol" w:cs="OpenSymbol"/>
        <w:sz w:val="24"/>
        <w:szCs w:val="24"/>
      </w:rPr>
    </w:lvl>
    <w:lvl w:ilvl="2">
      <w:start w:val="1"/>
      <w:numFmt w:val="bullet"/>
      <w:lvlText w:val=""/>
      <w:lvlJc w:val="left"/>
      <w:pPr>
        <w:tabs>
          <w:tab w:val="num" w:pos="1080"/>
        </w:tabs>
        <w:ind w:left="1080" w:hanging="360"/>
      </w:pPr>
      <w:rPr>
        <w:rFonts w:ascii="Symbol" w:hAnsi="Symbol" w:cs="OpenSymbol"/>
        <w:sz w:val="24"/>
        <w:szCs w:val="24"/>
      </w:rPr>
    </w:lvl>
    <w:lvl w:ilvl="3">
      <w:start w:val="1"/>
      <w:numFmt w:val="bullet"/>
      <w:lvlText w:val=""/>
      <w:lvlJc w:val="left"/>
      <w:pPr>
        <w:tabs>
          <w:tab w:val="num" w:pos="1440"/>
        </w:tabs>
        <w:ind w:left="1440" w:hanging="360"/>
      </w:pPr>
      <w:rPr>
        <w:rFonts w:ascii="Symbol" w:hAnsi="Symbol" w:cs="OpenSymbol"/>
        <w:sz w:val="24"/>
        <w:szCs w:val="24"/>
      </w:rPr>
    </w:lvl>
    <w:lvl w:ilvl="4">
      <w:start w:val="1"/>
      <w:numFmt w:val="bullet"/>
      <w:lvlText w:val=""/>
      <w:lvlJc w:val="left"/>
      <w:pPr>
        <w:tabs>
          <w:tab w:val="num" w:pos="1800"/>
        </w:tabs>
        <w:ind w:left="1800" w:hanging="360"/>
      </w:pPr>
      <w:rPr>
        <w:rFonts w:ascii="Symbol" w:hAnsi="Symbol" w:cs="OpenSymbol"/>
        <w:sz w:val="24"/>
        <w:szCs w:val="24"/>
      </w:rPr>
    </w:lvl>
    <w:lvl w:ilvl="5">
      <w:start w:val="1"/>
      <w:numFmt w:val="bullet"/>
      <w:lvlText w:val=""/>
      <w:lvlJc w:val="left"/>
      <w:pPr>
        <w:tabs>
          <w:tab w:val="num" w:pos="2160"/>
        </w:tabs>
        <w:ind w:left="2160" w:hanging="360"/>
      </w:pPr>
      <w:rPr>
        <w:rFonts w:ascii="Symbol" w:hAnsi="Symbol" w:cs="OpenSymbol"/>
        <w:sz w:val="24"/>
        <w:szCs w:val="24"/>
      </w:rPr>
    </w:lvl>
    <w:lvl w:ilvl="6">
      <w:start w:val="1"/>
      <w:numFmt w:val="bullet"/>
      <w:lvlText w:val=""/>
      <w:lvlJc w:val="left"/>
      <w:pPr>
        <w:tabs>
          <w:tab w:val="num" w:pos="2520"/>
        </w:tabs>
        <w:ind w:left="2520" w:hanging="360"/>
      </w:pPr>
      <w:rPr>
        <w:rFonts w:ascii="Symbol" w:hAnsi="Symbol" w:cs="OpenSymbol"/>
        <w:sz w:val="24"/>
        <w:szCs w:val="24"/>
      </w:rPr>
    </w:lvl>
    <w:lvl w:ilvl="7">
      <w:start w:val="1"/>
      <w:numFmt w:val="bullet"/>
      <w:lvlText w:val=""/>
      <w:lvlJc w:val="left"/>
      <w:pPr>
        <w:tabs>
          <w:tab w:val="num" w:pos="2880"/>
        </w:tabs>
        <w:ind w:left="2880" w:hanging="360"/>
      </w:pPr>
      <w:rPr>
        <w:rFonts w:ascii="Symbol" w:hAnsi="Symbol" w:cs="OpenSymbol"/>
        <w:sz w:val="24"/>
        <w:szCs w:val="24"/>
      </w:rPr>
    </w:lvl>
    <w:lvl w:ilvl="8">
      <w:start w:val="1"/>
      <w:numFmt w:val="bullet"/>
      <w:lvlText w:val=""/>
      <w:lvlJc w:val="left"/>
      <w:pPr>
        <w:tabs>
          <w:tab w:val="num" w:pos="3240"/>
        </w:tabs>
        <w:ind w:left="3240" w:hanging="360"/>
      </w:pPr>
      <w:rPr>
        <w:rFonts w:ascii="Symbol" w:hAnsi="Symbol" w:cs="OpenSymbol"/>
        <w:sz w:val="24"/>
        <w:szCs w:val="24"/>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0310640"/>
    <w:multiLevelType w:val="multilevel"/>
    <w:tmpl w:val="FCA60988"/>
    <w:lvl w:ilvl="0">
      <w:numFmt w:val="bullet"/>
      <w:lvlText w:val="•"/>
      <w:lvlJc w:val="left"/>
      <w:pPr>
        <w:ind w:left="360" w:hanging="360"/>
      </w:pPr>
      <w:rPr>
        <w:rFonts w:ascii="OpenSymbol" w:hAnsi="OpenSymbol" w:eastAsia="OpenSymbol" w:cs="OpenSymbol"/>
      </w:rPr>
    </w:lvl>
    <w:lvl w:ilvl="1">
      <w:numFmt w:val="bullet"/>
      <w:lvlText w:val="◦"/>
      <w:lvlJc w:val="left"/>
      <w:pPr>
        <w:ind w:left="720" w:hanging="360"/>
      </w:pPr>
      <w:rPr>
        <w:rFonts w:ascii="OpenSymbol" w:hAnsi="OpenSymbol" w:eastAsia="OpenSymbol" w:cs="OpenSymbol"/>
      </w:rPr>
    </w:lvl>
    <w:lvl w:ilvl="2">
      <w:numFmt w:val="bullet"/>
      <w:lvlText w:val="▪"/>
      <w:lvlJc w:val="left"/>
      <w:pPr>
        <w:ind w:left="1080" w:hanging="360"/>
      </w:pPr>
      <w:rPr>
        <w:rFonts w:ascii="OpenSymbol" w:hAnsi="OpenSymbol" w:eastAsia="OpenSymbol" w:cs="OpenSymbol"/>
      </w:rPr>
    </w:lvl>
    <w:lvl w:ilvl="3">
      <w:numFmt w:val="bullet"/>
      <w:lvlText w:val="•"/>
      <w:lvlJc w:val="left"/>
      <w:pPr>
        <w:ind w:left="1440" w:hanging="360"/>
      </w:pPr>
      <w:rPr>
        <w:rFonts w:ascii="OpenSymbol" w:hAnsi="OpenSymbol" w:eastAsia="OpenSymbol" w:cs="OpenSymbol"/>
      </w:rPr>
    </w:lvl>
    <w:lvl w:ilvl="4">
      <w:numFmt w:val="bullet"/>
      <w:lvlText w:val="◦"/>
      <w:lvlJc w:val="left"/>
      <w:pPr>
        <w:ind w:left="1800" w:hanging="360"/>
      </w:pPr>
      <w:rPr>
        <w:rFonts w:ascii="OpenSymbol" w:hAnsi="OpenSymbol" w:eastAsia="OpenSymbol" w:cs="OpenSymbol"/>
      </w:rPr>
    </w:lvl>
    <w:lvl w:ilvl="5">
      <w:numFmt w:val="bullet"/>
      <w:lvlText w:val="▪"/>
      <w:lvlJc w:val="left"/>
      <w:pPr>
        <w:ind w:left="2160" w:hanging="360"/>
      </w:pPr>
      <w:rPr>
        <w:rFonts w:ascii="OpenSymbol" w:hAnsi="OpenSymbol" w:eastAsia="OpenSymbol" w:cs="OpenSymbol"/>
      </w:rPr>
    </w:lvl>
    <w:lvl w:ilvl="6">
      <w:numFmt w:val="bullet"/>
      <w:lvlText w:val="•"/>
      <w:lvlJc w:val="left"/>
      <w:pPr>
        <w:ind w:left="2520" w:hanging="360"/>
      </w:pPr>
      <w:rPr>
        <w:rFonts w:ascii="OpenSymbol" w:hAnsi="OpenSymbol" w:eastAsia="OpenSymbol" w:cs="OpenSymbol"/>
      </w:rPr>
    </w:lvl>
    <w:lvl w:ilvl="7">
      <w:numFmt w:val="bullet"/>
      <w:lvlText w:val="◦"/>
      <w:lvlJc w:val="left"/>
      <w:pPr>
        <w:ind w:left="2880" w:hanging="360"/>
      </w:pPr>
      <w:rPr>
        <w:rFonts w:ascii="OpenSymbol" w:hAnsi="OpenSymbol" w:eastAsia="OpenSymbol" w:cs="OpenSymbol"/>
      </w:rPr>
    </w:lvl>
    <w:lvl w:ilvl="8">
      <w:numFmt w:val="bullet"/>
      <w:lvlText w:val="▪"/>
      <w:lvlJc w:val="left"/>
      <w:pPr>
        <w:ind w:left="3240" w:hanging="360"/>
      </w:pPr>
      <w:rPr>
        <w:rFonts w:ascii="OpenSymbol" w:hAnsi="OpenSymbol" w:eastAsia="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2"/>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64"/>
    <w:rsid w:val="00003C63"/>
    <w:rsid w:val="00021294"/>
    <w:rsid w:val="0002268C"/>
    <w:rsid w:val="00044C63"/>
    <w:rsid w:val="0006768E"/>
    <w:rsid w:val="00071C28"/>
    <w:rsid w:val="000846FB"/>
    <w:rsid w:val="000A6030"/>
    <w:rsid w:val="000A7687"/>
    <w:rsid w:val="000C181D"/>
    <w:rsid w:val="000D0E08"/>
    <w:rsid w:val="000E0A87"/>
    <w:rsid w:val="000F72E7"/>
    <w:rsid w:val="00121EBB"/>
    <w:rsid w:val="00127C5B"/>
    <w:rsid w:val="001A24B8"/>
    <w:rsid w:val="001B6F8C"/>
    <w:rsid w:val="00241EB0"/>
    <w:rsid w:val="0025458F"/>
    <w:rsid w:val="00276F3B"/>
    <w:rsid w:val="002A2EF6"/>
    <w:rsid w:val="002A402D"/>
    <w:rsid w:val="002D3031"/>
    <w:rsid w:val="002E62FC"/>
    <w:rsid w:val="002F1CE7"/>
    <w:rsid w:val="00303EF7"/>
    <w:rsid w:val="00315A20"/>
    <w:rsid w:val="003161ED"/>
    <w:rsid w:val="0032540D"/>
    <w:rsid w:val="00330B35"/>
    <w:rsid w:val="003B49F3"/>
    <w:rsid w:val="003B70BF"/>
    <w:rsid w:val="003C22E7"/>
    <w:rsid w:val="003D6E75"/>
    <w:rsid w:val="003E786B"/>
    <w:rsid w:val="003F3D9A"/>
    <w:rsid w:val="00401182"/>
    <w:rsid w:val="00407AA0"/>
    <w:rsid w:val="00427F84"/>
    <w:rsid w:val="00430BE1"/>
    <w:rsid w:val="00454091"/>
    <w:rsid w:val="00474D59"/>
    <w:rsid w:val="0047544F"/>
    <w:rsid w:val="004818DD"/>
    <w:rsid w:val="004936BC"/>
    <w:rsid w:val="00496732"/>
    <w:rsid w:val="004C42C6"/>
    <w:rsid w:val="005068FB"/>
    <w:rsid w:val="00515FAC"/>
    <w:rsid w:val="00582F85"/>
    <w:rsid w:val="005962A7"/>
    <w:rsid w:val="005A5012"/>
    <w:rsid w:val="005B7337"/>
    <w:rsid w:val="005D30E9"/>
    <w:rsid w:val="005E1D83"/>
    <w:rsid w:val="00602FA6"/>
    <w:rsid w:val="00640D23"/>
    <w:rsid w:val="00650C1D"/>
    <w:rsid w:val="0068031F"/>
    <w:rsid w:val="006A29C9"/>
    <w:rsid w:val="006C5D64"/>
    <w:rsid w:val="006D76FC"/>
    <w:rsid w:val="00712B82"/>
    <w:rsid w:val="00712C66"/>
    <w:rsid w:val="007303F0"/>
    <w:rsid w:val="007360E3"/>
    <w:rsid w:val="0076554C"/>
    <w:rsid w:val="007729B9"/>
    <w:rsid w:val="00790AE1"/>
    <w:rsid w:val="007A0D3A"/>
    <w:rsid w:val="007A693A"/>
    <w:rsid w:val="008320FA"/>
    <w:rsid w:val="0083744E"/>
    <w:rsid w:val="00867D7D"/>
    <w:rsid w:val="008702F5"/>
    <w:rsid w:val="00880CB8"/>
    <w:rsid w:val="008E73BE"/>
    <w:rsid w:val="00912274"/>
    <w:rsid w:val="009169FC"/>
    <w:rsid w:val="009331D8"/>
    <w:rsid w:val="00954367"/>
    <w:rsid w:val="00960F8B"/>
    <w:rsid w:val="009A6C6C"/>
    <w:rsid w:val="009A7789"/>
    <w:rsid w:val="009C1BD2"/>
    <w:rsid w:val="00A275D7"/>
    <w:rsid w:val="00A31FFB"/>
    <w:rsid w:val="00A42AFA"/>
    <w:rsid w:val="00A64A31"/>
    <w:rsid w:val="00A84521"/>
    <w:rsid w:val="00A9416E"/>
    <w:rsid w:val="00AB502B"/>
    <w:rsid w:val="00B13272"/>
    <w:rsid w:val="00B42ED8"/>
    <w:rsid w:val="00B44EF6"/>
    <w:rsid w:val="00B453F5"/>
    <w:rsid w:val="00B637BB"/>
    <w:rsid w:val="00B8227F"/>
    <w:rsid w:val="00BA66BE"/>
    <w:rsid w:val="00C12190"/>
    <w:rsid w:val="00C21085"/>
    <w:rsid w:val="00C54996"/>
    <w:rsid w:val="00C64BB9"/>
    <w:rsid w:val="00C82E39"/>
    <w:rsid w:val="00C849C8"/>
    <w:rsid w:val="00CC6810"/>
    <w:rsid w:val="00CE6BE7"/>
    <w:rsid w:val="00D32236"/>
    <w:rsid w:val="00D3545A"/>
    <w:rsid w:val="00D51DB0"/>
    <w:rsid w:val="00D908A7"/>
    <w:rsid w:val="00DA0A24"/>
    <w:rsid w:val="00DA2BD0"/>
    <w:rsid w:val="00DA2C7C"/>
    <w:rsid w:val="00DC51A8"/>
    <w:rsid w:val="00DD40DB"/>
    <w:rsid w:val="00DE6FDB"/>
    <w:rsid w:val="00E155C5"/>
    <w:rsid w:val="00E40CD4"/>
    <w:rsid w:val="00E45A82"/>
    <w:rsid w:val="00E50997"/>
    <w:rsid w:val="00E644EF"/>
    <w:rsid w:val="00E70D6F"/>
    <w:rsid w:val="00E7191E"/>
    <w:rsid w:val="00E77E46"/>
    <w:rsid w:val="00E847B6"/>
    <w:rsid w:val="00ED2C6A"/>
    <w:rsid w:val="00F13BA3"/>
    <w:rsid w:val="00F15307"/>
    <w:rsid w:val="00F554CA"/>
    <w:rsid w:val="00F63B90"/>
    <w:rsid w:val="00F736C2"/>
    <w:rsid w:val="00F8143E"/>
    <w:rsid w:val="00F97C8F"/>
    <w:rsid w:val="00FC6DE5"/>
    <w:rsid w:val="00FD1BD4"/>
    <w:rsid w:val="00FE4F6A"/>
    <w:rsid w:val="1C03E6A8"/>
    <w:rsid w:val="36A8E67D"/>
    <w:rsid w:val="3AD71EB9"/>
    <w:rsid w:val="47C8A537"/>
    <w:rsid w:val="551E0D5D"/>
    <w:rsid w:val="724FE1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oNotEmbedSmartTags/>
  <w:decimalSymbol w:val=","/>
  <w:listSeparator w:val=";"/>
  <w14:docId w14:val="5E97F9FA"/>
  <w15:chartTrackingRefBased/>
  <w15:docId w15:val="{E8DB452F-2620-4744-ADC4-8AFBF6DA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suppressAutoHyphens/>
    </w:pPr>
    <w:rPr>
      <w:rFonts w:eastAsia="DejaVu Sans" w:cs="DejaVu Sans"/>
      <w:kern w:val="1"/>
      <w:sz w:val="24"/>
      <w:szCs w:val="24"/>
      <w:lang w:eastAsia="hi-IN" w:bidi="hi-I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RTFNum21" w:customStyle="1">
    <w:name w:val="RTF_Num 2 1"/>
    <w:rPr>
      <w:rFonts w:ascii="OpenSymbol" w:hAnsi="OpenSymbol" w:eastAsia="OpenSymbol" w:cs="OpenSymbol"/>
      <w:sz w:val="24"/>
      <w:szCs w:val="24"/>
    </w:rPr>
  </w:style>
  <w:style w:type="character" w:styleId="RTFNum22" w:customStyle="1">
    <w:name w:val="RTF_Num 2 2"/>
    <w:rPr>
      <w:rFonts w:ascii="OpenSymbol" w:hAnsi="OpenSymbol" w:eastAsia="OpenSymbol" w:cs="OpenSymbol"/>
      <w:sz w:val="24"/>
      <w:szCs w:val="24"/>
    </w:rPr>
  </w:style>
  <w:style w:type="character" w:styleId="RTFNum23" w:customStyle="1">
    <w:name w:val="RTF_Num 2 3"/>
    <w:rPr>
      <w:rFonts w:ascii="OpenSymbol" w:hAnsi="OpenSymbol" w:eastAsia="OpenSymbol" w:cs="OpenSymbol"/>
      <w:sz w:val="24"/>
      <w:szCs w:val="24"/>
    </w:rPr>
  </w:style>
  <w:style w:type="character" w:styleId="RTFNum24" w:customStyle="1">
    <w:name w:val="RTF_Num 2 4"/>
    <w:rPr>
      <w:rFonts w:ascii="OpenSymbol" w:hAnsi="OpenSymbol" w:eastAsia="OpenSymbol" w:cs="OpenSymbol"/>
      <w:sz w:val="24"/>
      <w:szCs w:val="24"/>
    </w:rPr>
  </w:style>
  <w:style w:type="character" w:styleId="RTFNum25" w:customStyle="1">
    <w:name w:val="RTF_Num 2 5"/>
    <w:rPr>
      <w:rFonts w:ascii="OpenSymbol" w:hAnsi="OpenSymbol" w:eastAsia="OpenSymbol" w:cs="OpenSymbol"/>
      <w:sz w:val="24"/>
      <w:szCs w:val="24"/>
    </w:rPr>
  </w:style>
  <w:style w:type="character" w:styleId="RTFNum26" w:customStyle="1">
    <w:name w:val="RTF_Num 2 6"/>
    <w:rPr>
      <w:rFonts w:ascii="OpenSymbol" w:hAnsi="OpenSymbol" w:eastAsia="OpenSymbol" w:cs="OpenSymbol"/>
      <w:sz w:val="24"/>
      <w:szCs w:val="24"/>
    </w:rPr>
  </w:style>
  <w:style w:type="character" w:styleId="RTFNum27" w:customStyle="1">
    <w:name w:val="RTF_Num 2 7"/>
    <w:rPr>
      <w:rFonts w:ascii="OpenSymbol" w:hAnsi="OpenSymbol" w:eastAsia="OpenSymbol" w:cs="OpenSymbol"/>
      <w:sz w:val="24"/>
      <w:szCs w:val="24"/>
    </w:rPr>
  </w:style>
  <w:style w:type="character" w:styleId="RTFNum28" w:customStyle="1">
    <w:name w:val="RTF_Num 2 8"/>
    <w:rPr>
      <w:rFonts w:ascii="OpenSymbol" w:hAnsi="OpenSymbol" w:eastAsia="OpenSymbol" w:cs="OpenSymbol"/>
      <w:sz w:val="24"/>
      <w:szCs w:val="24"/>
    </w:rPr>
  </w:style>
  <w:style w:type="character" w:styleId="RTFNum29" w:customStyle="1">
    <w:name w:val="RTF_Num 2 9"/>
    <w:rPr>
      <w:rFonts w:ascii="OpenSymbol" w:hAnsi="OpenSymbol" w:eastAsia="OpenSymbol" w:cs="OpenSymbol"/>
      <w:sz w:val="24"/>
      <w:szCs w:val="24"/>
    </w:rPr>
  </w:style>
  <w:style w:type="paragraph" w:styleId="Titre1" w:customStyle="1">
    <w:name w:val="Titre1"/>
    <w:basedOn w:val="Normal"/>
    <w:next w:val="Corpsdetexte"/>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1" w:customStyle="1">
    <w:name w:val="Légende1"/>
    <w:basedOn w:val="Normal"/>
    <w:pPr>
      <w:suppressLineNumbers/>
      <w:spacing w:before="120" w:after="120"/>
    </w:pPr>
    <w:rPr>
      <w:i/>
      <w:iCs/>
    </w:rPr>
  </w:style>
  <w:style w:type="paragraph" w:styleId="Index" w:customStyle="1">
    <w:name w:val="Index"/>
    <w:basedOn w:val="Normal"/>
    <w:pPr>
      <w:suppressLineNumbers/>
    </w:pPr>
  </w:style>
  <w:style w:type="paragraph" w:styleId="En-tte">
    <w:name w:val="header"/>
    <w:basedOn w:val="Normal"/>
    <w:link w:val="En-tteCar"/>
    <w:pPr>
      <w:suppressLineNumbers/>
      <w:tabs>
        <w:tab w:val="center" w:pos="4534"/>
        <w:tab w:val="right" w:pos="9069"/>
      </w:tabs>
    </w:pPr>
  </w:style>
  <w:style w:type="table" w:styleId="Grilledutableau">
    <w:name w:val="Table Grid"/>
    <w:basedOn w:val="TableauNormal"/>
    <w:uiPriority w:val="39"/>
    <w:rsid w:val="006A29C9"/>
    <w:pPr>
      <w:widowControl w:val="0"/>
      <w:suppressAutoHyphens/>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depage">
    <w:name w:val="footer"/>
    <w:basedOn w:val="Normal"/>
    <w:rsid w:val="006A29C9"/>
    <w:pPr>
      <w:tabs>
        <w:tab w:val="center" w:pos="4536"/>
        <w:tab w:val="right" w:pos="9072"/>
      </w:tabs>
    </w:pPr>
  </w:style>
  <w:style w:type="character" w:styleId="En-tteCar" w:customStyle="1">
    <w:name w:val="En-tête Car"/>
    <w:link w:val="En-tte"/>
    <w:locked/>
    <w:rsid w:val="000D0E08"/>
    <w:rPr>
      <w:rFonts w:eastAsia="DejaVu Sans" w:cs="DejaVu Sans"/>
      <w:kern w:val="1"/>
      <w:sz w:val="24"/>
      <w:szCs w:val="24"/>
      <w:lang w:val="fr-FR" w:eastAsia="hi-IN" w:bidi="hi-IN"/>
    </w:rPr>
  </w:style>
  <w:style w:type="paragraph" w:styleId="Standard" w:customStyle="1">
    <w:name w:val="Standard"/>
    <w:rsid w:val="00FE4F6A"/>
    <w:pPr>
      <w:suppressAutoHyphens/>
      <w:autoSpaceDN w:val="0"/>
      <w:spacing w:after="200" w:line="276" w:lineRule="auto"/>
      <w:jc w:val="both"/>
      <w:textAlignment w:val="baseline"/>
    </w:pPr>
    <w:rPr>
      <w:rFonts w:ascii="Century Schoolbook" w:hAnsi="Century Schoolbook" w:cs="Century Schoolbook"/>
      <w:color w:val="414751"/>
      <w:kern w:val="3"/>
    </w:rPr>
  </w:style>
  <w:style w:type="paragraph" w:styleId="Titre">
    <w:name w:val="Title"/>
    <w:basedOn w:val="Standard"/>
    <w:next w:val="Standard"/>
    <w:link w:val="TitreCar"/>
    <w:rsid w:val="00FE4F6A"/>
    <w:pPr>
      <w:outlineLvl w:val="0"/>
    </w:pPr>
    <w:rPr>
      <w:rFonts w:cs="Times New Roman"/>
      <w:smallCaps/>
      <w:color w:val="244583"/>
      <w:spacing w:val="10"/>
      <w:sz w:val="48"/>
      <w:szCs w:val="48"/>
    </w:rPr>
  </w:style>
  <w:style w:type="character" w:styleId="TitreCar" w:customStyle="1">
    <w:name w:val="Titre Car"/>
    <w:link w:val="Titre"/>
    <w:rsid w:val="00FE4F6A"/>
    <w:rPr>
      <w:rFonts w:ascii="Century Schoolbook" w:hAnsi="Century Schoolbook"/>
      <w:smallCaps/>
      <w:color w:val="244583"/>
      <w:spacing w:val="10"/>
      <w:kern w:val="3"/>
      <w:sz w:val="48"/>
      <w:szCs w:val="48"/>
    </w:rPr>
  </w:style>
  <w:style w:type="character" w:styleId="Lienhypertexte">
    <w:name w:val="Hyperlink"/>
    <w:uiPriority w:val="99"/>
    <w:unhideWhenUsed/>
    <w:rsid w:val="009A77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7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oleObject" Target="embeddings/oleObject2.bin"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oleObject" Target="embeddings/oleObject1.bin"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15D1A3A0DC14ABA1DEF02721E8315" ma:contentTypeVersion="21" ma:contentTypeDescription="Crée un document." ma:contentTypeScope="" ma:versionID="7110c77b2ce6ddc10e6ab3ebbe3f0359">
  <xsd:schema xmlns:xsd="http://www.w3.org/2001/XMLSchema" xmlns:xs="http://www.w3.org/2001/XMLSchema" xmlns:p="http://schemas.microsoft.com/office/2006/metadata/properties" xmlns:ns2="b232d77f-b07c-40ed-aac7-cd29d7d713c2" xmlns:ns3="9e215801-3f56-4e65-9dbb-ecaff7c533d9" targetNamespace="http://schemas.microsoft.com/office/2006/metadata/properties" ma:root="true" ma:fieldsID="b87205ecd39d68fe15e2be6d38b3058b" ns2:_="" ns3:_="">
    <xsd:import namespace="b232d77f-b07c-40ed-aac7-cd29d7d713c2"/>
    <xsd:import namespace="9e215801-3f56-4e65-9dbb-ecaff7c533d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Typederessource" minOccurs="0"/>
                <xsd:element ref="ns3:trait_x00e9_" minOccurs="0"/>
                <xsd:element ref="ns3:Propri_x00e9_tair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32d77f-b07c-40ed-aac7-cd29d7d713c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cd6624f3-3e10-45c3-8935-2c16b1760f22}" ma:internalName="TaxCatchAll" ma:showField="CatchAllData" ma:web="b232d77f-b07c-40ed-aac7-cd29d7d713c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215801-3f56-4e65-9dbb-ecaff7c533d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dd7cd641-bfb8-4c17-8afa-8fe5d3a82c33"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Typederessource" ma:index="24" nillable="true" ma:displayName="Type de ressource" ma:format="Dropdown" ma:internalName="Typederessource">
      <xsd:simpleType>
        <xsd:restriction base="dms:Choice">
          <xsd:enumeration value="Virtualisation"/>
          <xsd:enumeration value="Développement"/>
        </xsd:restriction>
      </xsd:simpleType>
    </xsd:element>
    <xsd:element name="trait_x00e9_" ma:index="25" nillable="true" ma:displayName="traité" ma:default="1" ma:format="Dropdown" ma:internalName="trait_x00e9_">
      <xsd:simpleType>
        <xsd:restriction base="dms:Boolean"/>
      </xsd:simpleType>
    </xsd:element>
    <xsd:element name="Propri_x00e9_taire" ma:index="26" nillable="true" ma:displayName="Propriétaire" ma:format="Dropdown" ma:list="UserInfo" ma:SharePointGroup="0" ma:internalName="Propri_x00e9_tair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215801-3f56-4e65-9dbb-ecaff7c533d9">
      <Terms xmlns="http://schemas.microsoft.com/office/infopath/2007/PartnerControls"/>
    </lcf76f155ced4ddcb4097134ff3c332f>
    <Typederessource xmlns="9e215801-3f56-4e65-9dbb-ecaff7c533d9" xsi:nil="true"/>
    <TaxCatchAll xmlns="b232d77f-b07c-40ed-aac7-cd29d7d713c2" xsi:nil="true"/>
    <Propri_x00e9_taire xmlns="9e215801-3f56-4e65-9dbb-ecaff7c533d9">
      <UserInfo>
        <DisplayName/>
        <AccountId xsi:nil="true"/>
        <AccountType/>
      </UserInfo>
    </Propri_x00e9_taire>
    <trait_x00e9_ xmlns="9e215801-3f56-4e65-9dbb-ecaff7c533d9">true</trait_x00e9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EA8902-7A1E-43B0-971B-0D0F6CA78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32d77f-b07c-40ed-aac7-cd29d7d713c2"/>
    <ds:schemaRef ds:uri="9e215801-3f56-4e65-9dbb-ecaff7c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80748-1540-44CE-AFF5-4A8C43DD03DE}">
  <ds:schemaRefs>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b232d77f-b07c-40ed-aac7-cd29d7d713c2"/>
    <ds:schemaRef ds:uri="http://schemas.openxmlformats.org/package/2006/metadata/core-properties"/>
    <ds:schemaRef ds:uri="9e215801-3f56-4e65-9dbb-ecaff7c533d9"/>
    <ds:schemaRef ds:uri="http://www.w3.org/XML/1998/namespace"/>
  </ds:schemaRefs>
</ds:datastoreItem>
</file>

<file path=customXml/itemProps3.xml><?xml version="1.0" encoding="utf-8"?>
<ds:datastoreItem xmlns:ds="http://schemas.openxmlformats.org/officeDocument/2006/customXml" ds:itemID="{FAAD5800-84C9-47DD-B3B9-2757B74D68C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Proposition de projet de synthèse 2013-2014</dc:title>
  <dc:subject/>
  <dc:creator>Patrick Etcheverry</dc:creator>
  <keywords/>
  <lastModifiedBy>Christophe Marquesuzaà</lastModifiedBy>
  <revision>9</revision>
  <lastPrinted>2024-06-05T08:44:00.0000000Z</lastPrinted>
  <dcterms:created xsi:type="dcterms:W3CDTF">2024-06-04T12:20:00.0000000Z</dcterms:created>
  <dcterms:modified xsi:type="dcterms:W3CDTF">2025-04-24T12:28:43.4435345Z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0x010100174DE523C18DD04AA3DC7A64EF303CDB</vt:lpwstr>
  </property>
  <property fmtid="{D5CDD505-2E9C-101B-9397-08002B2CF9AE}" pid="3" name="MediaServiceImageTags">
    <vt:lpwstr/>
  </property>
</Properties>
</file>